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80215" w14:textId="0B7A995C" w:rsidR="009E26CC" w:rsidRPr="0013538E" w:rsidRDefault="0013538E" w:rsidP="0013538E">
      <w:pPr>
        <w:jc w:val="center"/>
        <w:rPr>
          <w:rFonts w:ascii="Garamond" w:hAnsi="Garamond"/>
          <w:b/>
          <w:bCs/>
        </w:rPr>
      </w:pPr>
      <w:r w:rsidRPr="0013538E">
        <w:rPr>
          <w:rFonts w:ascii="Garamond" w:hAnsi="Garamond"/>
          <w:b/>
          <w:bCs/>
        </w:rPr>
        <w:t xml:space="preserve">The South Adelaide Football Club Colonial Years: </w:t>
      </w:r>
      <w:r w:rsidR="009E26CC" w:rsidRPr="0013538E">
        <w:rPr>
          <w:rFonts w:ascii="Garamond" w:hAnsi="Garamond"/>
          <w:b/>
          <w:bCs/>
        </w:rPr>
        <w:t>1876-1900</w:t>
      </w:r>
    </w:p>
    <w:p w14:paraId="59280679" w14:textId="795A1651" w:rsidR="009E26CC" w:rsidRPr="0013538E" w:rsidRDefault="009E26CC" w:rsidP="0013538E">
      <w:pPr>
        <w:jc w:val="center"/>
        <w:rPr>
          <w:rFonts w:ascii="Garamond" w:hAnsi="Garamond"/>
        </w:rPr>
      </w:pPr>
      <w:r w:rsidRPr="0013538E">
        <w:rPr>
          <w:rFonts w:ascii="Garamond" w:hAnsi="Garamond"/>
        </w:rPr>
        <w:t>Craig Pett</w:t>
      </w:r>
    </w:p>
    <w:p w14:paraId="7FB068CC" w14:textId="1D00C576" w:rsidR="009E26CC" w:rsidRDefault="009E26CC" w:rsidP="009E26CC">
      <w:pPr>
        <w:rPr>
          <w:rFonts w:ascii="Garamond" w:hAnsi="Garamond"/>
        </w:rPr>
      </w:pPr>
      <w:r w:rsidRPr="0013538E">
        <w:rPr>
          <w:rFonts w:ascii="Garamond" w:hAnsi="Garamond"/>
        </w:rPr>
        <w:t>“</w:t>
      </w:r>
      <w:r w:rsidRPr="0013538E">
        <w:rPr>
          <w:rFonts w:ascii="Garamond" w:hAnsi="Garamond"/>
          <w:i/>
          <w:iCs/>
        </w:rPr>
        <w:t xml:space="preserve">South Adelaide would play a highly significant, but surprisingly little feted, role in helping create an enduring identity for </w:t>
      </w:r>
      <w:r w:rsidR="006B290A" w:rsidRPr="0013538E">
        <w:rPr>
          <w:rFonts w:ascii="Garamond" w:hAnsi="Garamond"/>
          <w:i/>
          <w:iCs/>
        </w:rPr>
        <w:t>f</w:t>
      </w:r>
      <w:r w:rsidR="002609D4" w:rsidRPr="0013538E">
        <w:rPr>
          <w:rFonts w:ascii="Garamond" w:hAnsi="Garamond"/>
          <w:i/>
          <w:iCs/>
        </w:rPr>
        <w:t xml:space="preserve">ootball </w:t>
      </w:r>
      <w:r w:rsidRPr="0013538E">
        <w:rPr>
          <w:rFonts w:ascii="Garamond" w:hAnsi="Garamond"/>
          <w:i/>
          <w:iCs/>
        </w:rPr>
        <w:t xml:space="preserve">both in Adelaide, and in the </w:t>
      </w:r>
      <w:r w:rsidR="006B290A" w:rsidRPr="0013538E">
        <w:rPr>
          <w:rFonts w:ascii="Garamond" w:hAnsi="Garamond"/>
          <w:i/>
          <w:iCs/>
        </w:rPr>
        <w:t>c</w:t>
      </w:r>
      <w:r w:rsidRPr="0013538E">
        <w:rPr>
          <w:rFonts w:ascii="Garamond" w:hAnsi="Garamond"/>
          <w:i/>
          <w:iCs/>
        </w:rPr>
        <w:t>olony as a whole</w:t>
      </w:r>
      <w:r w:rsidRPr="0013538E">
        <w:rPr>
          <w:rFonts w:ascii="Garamond" w:hAnsi="Garamond"/>
        </w:rPr>
        <w:t>” - John Devaney</w:t>
      </w:r>
      <w:r w:rsidR="006B290A" w:rsidRPr="0013538E">
        <w:rPr>
          <w:rFonts w:ascii="Garamond" w:hAnsi="Garamond"/>
        </w:rPr>
        <w:t>.</w:t>
      </w:r>
      <w:r w:rsidR="006B290A" w:rsidRPr="0013538E">
        <w:rPr>
          <w:rStyle w:val="EndnoteReference"/>
          <w:rFonts w:ascii="Garamond" w:hAnsi="Garamond"/>
        </w:rPr>
        <w:endnoteReference w:id="1"/>
      </w:r>
    </w:p>
    <w:p w14:paraId="7A444922" w14:textId="28B6A5A6" w:rsidR="0013538E" w:rsidRPr="0013538E" w:rsidRDefault="0013538E" w:rsidP="0013538E">
      <w:pPr>
        <w:jc w:val="center"/>
        <w:rPr>
          <w:rFonts w:ascii="Garamond" w:hAnsi="Garamond"/>
        </w:rPr>
      </w:pPr>
      <w:r w:rsidRPr="0013538E">
        <w:rPr>
          <w:rFonts w:ascii="Garamond" w:hAnsi="Garamond"/>
        </w:rPr>
        <w:t>~~~</w:t>
      </w:r>
    </w:p>
    <w:p w14:paraId="797466D9" w14:textId="6C88267E" w:rsidR="00842934" w:rsidRPr="0013538E" w:rsidRDefault="00842934" w:rsidP="004322A5">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themeColor="text1"/>
          <w:kern w:val="0"/>
          <w:lang w:val="en-US"/>
        </w:rPr>
        <w:t xml:space="preserve">Established on 12 April 1876 under the leadership of Charles Cameron Kingston, the South Adelaide Football Club announced that it would be playing under the Victorian </w:t>
      </w:r>
      <w:r w:rsidR="00076F5F" w:rsidRPr="0013538E">
        <w:rPr>
          <w:rFonts w:ascii="Garamond" w:hAnsi="Garamond" w:cs="Avenir Next"/>
          <w:color w:val="000000" w:themeColor="text1"/>
          <w:kern w:val="0"/>
          <w:lang w:val="en-US"/>
        </w:rPr>
        <w:t>R</w:t>
      </w:r>
      <w:r w:rsidRPr="0013538E">
        <w:rPr>
          <w:rFonts w:ascii="Garamond" w:hAnsi="Garamond" w:cs="Avenir Next"/>
          <w:color w:val="000000" w:themeColor="text1"/>
          <w:kern w:val="0"/>
          <w:lang w:val="en-US"/>
        </w:rPr>
        <w:t>ules and</w:t>
      </w:r>
      <w:r w:rsidR="002609D4" w:rsidRPr="0013538E">
        <w:rPr>
          <w:rFonts w:ascii="Garamond" w:hAnsi="Garamond" w:cs="Avenir Next"/>
          <w:color w:val="000000" w:themeColor="text1"/>
          <w:kern w:val="0"/>
          <w:lang w:val="en-US"/>
        </w:rPr>
        <w:t>,</w:t>
      </w:r>
      <w:r w:rsidRPr="0013538E">
        <w:rPr>
          <w:rFonts w:ascii="Garamond" w:hAnsi="Garamond" w:cs="Avenir Next"/>
          <w:color w:val="000000" w:themeColor="text1"/>
          <w:kern w:val="0"/>
          <w:lang w:val="en-US"/>
        </w:rPr>
        <w:t xml:space="preserve"> to that end</w:t>
      </w:r>
      <w:r w:rsidR="002609D4" w:rsidRPr="0013538E">
        <w:rPr>
          <w:rFonts w:ascii="Garamond" w:hAnsi="Garamond" w:cs="Avenir Next"/>
          <w:color w:val="000000" w:themeColor="text1"/>
          <w:kern w:val="0"/>
          <w:lang w:val="en-US"/>
        </w:rPr>
        <w:t>,</w:t>
      </w:r>
      <w:r w:rsidRPr="0013538E">
        <w:rPr>
          <w:rFonts w:ascii="Garamond" w:hAnsi="Garamond" w:cs="Avenir Next"/>
          <w:color w:val="000000" w:themeColor="text1"/>
          <w:kern w:val="0"/>
          <w:lang w:val="en-US"/>
        </w:rPr>
        <w:t xml:space="preserve"> had already recruited George Kennedy from Carlton to serve as </w:t>
      </w:r>
      <w:r w:rsidR="004322A5" w:rsidRPr="0013538E">
        <w:rPr>
          <w:rFonts w:ascii="Garamond" w:hAnsi="Garamond" w:cs="Avenir Next"/>
          <w:color w:val="000000" w:themeColor="text1"/>
          <w:kern w:val="0"/>
          <w:lang w:val="en-US"/>
        </w:rPr>
        <w:t>c</w:t>
      </w:r>
      <w:r w:rsidR="002609D4" w:rsidRPr="0013538E">
        <w:rPr>
          <w:rFonts w:ascii="Garamond" w:hAnsi="Garamond" w:cs="Avenir Next"/>
          <w:color w:val="000000" w:themeColor="text1"/>
          <w:kern w:val="0"/>
          <w:lang w:val="en-US"/>
        </w:rPr>
        <w:t>aptain</w:t>
      </w:r>
      <w:r w:rsidRPr="0013538E">
        <w:rPr>
          <w:rFonts w:ascii="Garamond" w:hAnsi="Garamond" w:cs="Avenir Next"/>
          <w:color w:val="000000" w:themeColor="text1"/>
          <w:kern w:val="0"/>
          <w:lang w:val="en-US"/>
        </w:rPr>
        <w:t xml:space="preserve">. The </w:t>
      </w:r>
      <w:r w:rsidR="004322A5" w:rsidRPr="0013538E">
        <w:rPr>
          <w:rFonts w:ascii="Garamond" w:hAnsi="Garamond" w:cs="Avenir Next"/>
          <w:color w:val="000000" w:themeColor="text1"/>
          <w:kern w:val="0"/>
          <w:lang w:val="en-US"/>
        </w:rPr>
        <w:t>c</w:t>
      </w:r>
      <w:r w:rsidR="002609D4" w:rsidRPr="0013538E">
        <w:rPr>
          <w:rFonts w:ascii="Garamond" w:hAnsi="Garamond" w:cs="Avenir Next"/>
          <w:color w:val="000000" w:themeColor="text1"/>
          <w:kern w:val="0"/>
          <w:lang w:val="en-US"/>
        </w:rPr>
        <w:t xml:space="preserve">lub </w:t>
      </w:r>
      <w:r w:rsidRPr="0013538E">
        <w:rPr>
          <w:rFonts w:ascii="Garamond" w:hAnsi="Garamond" w:cs="Avenir Next"/>
          <w:color w:val="000000" w:themeColor="text1"/>
          <w:kern w:val="0"/>
          <w:lang w:val="en-US"/>
        </w:rPr>
        <w:t xml:space="preserve">was assuming the leadership in an effort to bring uniformity to the </w:t>
      </w:r>
      <w:r w:rsidR="006B290A" w:rsidRPr="0013538E">
        <w:rPr>
          <w:rFonts w:ascii="Garamond" w:hAnsi="Garamond" w:cs="Avenir Next"/>
          <w:color w:val="000000" w:themeColor="text1"/>
          <w:kern w:val="0"/>
          <w:lang w:val="en-US"/>
        </w:rPr>
        <w:t>g</w:t>
      </w:r>
      <w:r w:rsidRPr="0013538E">
        <w:rPr>
          <w:rFonts w:ascii="Garamond" w:hAnsi="Garamond" w:cs="Avenir Next"/>
          <w:color w:val="000000" w:themeColor="text1"/>
          <w:kern w:val="0"/>
          <w:lang w:val="en-US"/>
        </w:rPr>
        <w:t xml:space="preserve">ame in South Australia by bringing all clubs under the Victorian </w:t>
      </w:r>
      <w:r w:rsidR="006B290A" w:rsidRPr="0013538E">
        <w:rPr>
          <w:rFonts w:ascii="Garamond" w:hAnsi="Garamond" w:cs="Avenir Next"/>
          <w:color w:val="000000" w:themeColor="text1"/>
          <w:kern w:val="0"/>
          <w:lang w:val="en-US"/>
        </w:rPr>
        <w:t>c</w:t>
      </w:r>
      <w:r w:rsidRPr="0013538E">
        <w:rPr>
          <w:rFonts w:ascii="Garamond" w:hAnsi="Garamond" w:cs="Avenir Next"/>
          <w:color w:val="000000" w:themeColor="text1"/>
          <w:kern w:val="0"/>
          <w:lang w:val="en-US"/>
        </w:rPr>
        <w:t xml:space="preserve">ode. </w:t>
      </w:r>
      <w:r w:rsidR="00F63E81" w:rsidRPr="0013538E">
        <w:rPr>
          <w:rFonts w:ascii="Garamond" w:hAnsi="Garamond" w:cs="Avenir Next"/>
          <w:b/>
          <w:bCs/>
          <w:i/>
          <w:iCs/>
          <w:color w:val="000000" w:themeColor="text1"/>
          <w:kern w:val="0"/>
          <w:lang w:val="en-US"/>
        </w:rPr>
        <w:t xml:space="preserve">  </w:t>
      </w:r>
    </w:p>
    <w:p w14:paraId="019A9D3B" w14:textId="19180FC2" w:rsidR="00842934" w:rsidRPr="0013538E" w:rsidRDefault="00842934" w:rsidP="00842934">
      <w:pPr>
        <w:autoSpaceDE w:val="0"/>
        <w:autoSpaceDN w:val="0"/>
        <w:adjustRightInd w:val="0"/>
        <w:spacing w:after="113" w:line="288" w:lineRule="auto"/>
        <w:textAlignment w:val="center"/>
        <w:rPr>
          <w:rFonts w:ascii="Garamond" w:hAnsi="Garamond" w:cs="Avenir Next"/>
          <w:b/>
          <w:bCs/>
          <w:color w:val="002060"/>
          <w:kern w:val="0"/>
          <w:lang w:val="en-US"/>
        </w:rPr>
      </w:pPr>
      <w:r w:rsidRPr="0013538E">
        <w:rPr>
          <w:rFonts w:ascii="Garamond" w:hAnsi="Garamond" w:cs="Avenir Next"/>
          <w:b/>
          <w:bCs/>
          <w:color w:val="002060"/>
          <w:kern w:val="0"/>
          <w:lang w:val="en-US"/>
        </w:rPr>
        <w:t xml:space="preserve">1876-79 </w:t>
      </w:r>
      <w:r w:rsidR="006B290A" w:rsidRPr="0013538E">
        <w:rPr>
          <w:rFonts w:ascii="Garamond" w:hAnsi="Garamond" w:cs="Avenir Next"/>
          <w:b/>
          <w:bCs/>
          <w:color w:val="002060"/>
          <w:kern w:val="0"/>
          <w:lang w:val="en-US"/>
        </w:rPr>
        <w:t xml:space="preserve">– </w:t>
      </w:r>
      <w:r w:rsidRPr="0013538E">
        <w:rPr>
          <w:rFonts w:ascii="Garamond" w:hAnsi="Garamond" w:cs="Avenir Next"/>
          <w:b/>
          <w:bCs/>
          <w:color w:val="002060"/>
          <w:kern w:val="0"/>
          <w:lang w:val="en-US"/>
        </w:rPr>
        <w:t xml:space="preserve">Setting the </w:t>
      </w:r>
      <w:r w:rsidR="002609D4" w:rsidRPr="0013538E">
        <w:rPr>
          <w:rFonts w:ascii="Garamond" w:hAnsi="Garamond" w:cs="Avenir Next"/>
          <w:b/>
          <w:bCs/>
          <w:color w:val="002060"/>
          <w:kern w:val="0"/>
          <w:lang w:val="en-US"/>
        </w:rPr>
        <w:t>D</w:t>
      </w:r>
      <w:r w:rsidRPr="0013538E">
        <w:rPr>
          <w:rFonts w:ascii="Garamond" w:hAnsi="Garamond" w:cs="Avenir Next"/>
          <w:b/>
          <w:bCs/>
          <w:color w:val="002060"/>
          <w:kern w:val="0"/>
          <w:lang w:val="en-US"/>
        </w:rPr>
        <w:t xml:space="preserve">irection </w:t>
      </w:r>
    </w:p>
    <w:p w14:paraId="238E806E" w14:textId="32BC9B88" w:rsidR="00842934" w:rsidRPr="0013538E" w:rsidRDefault="00842934" w:rsidP="00842934">
      <w:pPr>
        <w:keepLines/>
        <w:suppressAutoHyphens/>
        <w:autoSpaceDE w:val="0"/>
        <w:autoSpaceDN w:val="0"/>
        <w:adjustRightInd w:val="0"/>
        <w:spacing w:after="240" w:line="270" w:lineRule="atLeast"/>
        <w:jc w:val="both"/>
        <w:textAlignment w:val="center"/>
        <w:rPr>
          <w:rFonts w:ascii="Garamond" w:hAnsi="Garamond" w:cs="Avenir Next"/>
          <w:color w:val="000000" w:themeColor="text1"/>
          <w:kern w:val="0"/>
          <w:lang w:val="en-US"/>
        </w:rPr>
      </w:pPr>
      <w:r w:rsidRPr="0013538E">
        <w:rPr>
          <w:rFonts w:ascii="Garamond" w:hAnsi="Garamond" w:cs="Avenir Next"/>
          <w:color w:val="000000" w:themeColor="text1"/>
          <w:kern w:val="0"/>
          <w:lang w:val="en-US"/>
        </w:rPr>
        <w:t xml:space="preserve">That uniformity did not eventuate in time for the 1876 playing </w:t>
      </w:r>
      <w:r w:rsidR="004322A5" w:rsidRPr="0013538E">
        <w:rPr>
          <w:rFonts w:ascii="Garamond" w:hAnsi="Garamond" w:cs="Avenir Next"/>
          <w:color w:val="000000" w:themeColor="text1"/>
          <w:kern w:val="0"/>
          <w:lang w:val="en-US"/>
        </w:rPr>
        <w:t>s</w:t>
      </w:r>
      <w:r w:rsidRPr="0013538E">
        <w:rPr>
          <w:rFonts w:ascii="Garamond" w:hAnsi="Garamond" w:cs="Avenir Next"/>
          <w:color w:val="000000" w:themeColor="text1"/>
          <w:kern w:val="0"/>
          <w:lang w:val="en-US"/>
        </w:rPr>
        <w:t xml:space="preserve">eason which was soon to start, but 1876 nonetheless saw the </w:t>
      </w:r>
      <w:r w:rsidR="004322A5" w:rsidRPr="0013538E">
        <w:rPr>
          <w:rFonts w:ascii="Garamond" w:hAnsi="Garamond" w:cs="Avenir Next"/>
          <w:color w:val="000000" w:themeColor="text1"/>
          <w:kern w:val="0"/>
          <w:lang w:val="en-US"/>
        </w:rPr>
        <w:t>g</w:t>
      </w:r>
      <w:r w:rsidRPr="0013538E">
        <w:rPr>
          <w:rFonts w:ascii="Garamond" w:hAnsi="Garamond" w:cs="Avenir Next"/>
          <w:color w:val="000000" w:themeColor="text1"/>
          <w:kern w:val="0"/>
          <w:lang w:val="en-US"/>
        </w:rPr>
        <w:t xml:space="preserve">ame grow as a Saturday entertainment, with more </w:t>
      </w:r>
      <w:r w:rsidR="000A1E6A" w:rsidRPr="0013538E">
        <w:rPr>
          <w:rFonts w:ascii="Garamond" w:hAnsi="Garamond" w:cs="Avenir Next"/>
          <w:color w:val="000000" w:themeColor="text1"/>
          <w:kern w:val="0"/>
          <w:lang w:val="en-US"/>
        </w:rPr>
        <w:t xml:space="preserve">Challenge Matches </w:t>
      </w:r>
      <w:r w:rsidRPr="0013538E">
        <w:rPr>
          <w:rFonts w:ascii="Garamond" w:hAnsi="Garamond" w:cs="Avenir Next"/>
          <w:color w:val="000000" w:themeColor="text1"/>
          <w:kern w:val="0"/>
          <w:lang w:val="en-US"/>
        </w:rPr>
        <w:t xml:space="preserve">played both in metropolitan Adelaide and country areas. South Adelaide played nine of these </w:t>
      </w:r>
      <w:r w:rsidR="008C64F4" w:rsidRPr="0013538E">
        <w:rPr>
          <w:rFonts w:ascii="Garamond" w:hAnsi="Garamond" w:cs="Avenir Next"/>
          <w:color w:val="000000" w:themeColor="text1"/>
          <w:kern w:val="0"/>
          <w:lang w:val="en-US"/>
        </w:rPr>
        <w:t>C</w:t>
      </w:r>
      <w:r w:rsidRPr="0013538E">
        <w:rPr>
          <w:rFonts w:ascii="Garamond" w:hAnsi="Garamond" w:cs="Avenir Next"/>
          <w:color w:val="000000" w:themeColor="text1"/>
          <w:kern w:val="0"/>
          <w:lang w:val="en-US"/>
        </w:rPr>
        <w:t xml:space="preserve">hallenge </w:t>
      </w:r>
      <w:r w:rsidR="008C64F4" w:rsidRPr="0013538E">
        <w:rPr>
          <w:rFonts w:ascii="Garamond" w:hAnsi="Garamond" w:cs="Avenir Next"/>
          <w:color w:val="000000" w:themeColor="text1"/>
          <w:kern w:val="0"/>
          <w:lang w:val="en-US"/>
        </w:rPr>
        <w:t>M</w:t>
      </w:r>
      <w:r w:rsidRPr="0013538E">
        <w:rPr>
          <w:rFonts w:ascii="Garamond" w:hAnsi="Garamond" w:cs="Avenir Next"/>
          <w:color w:val="000000" w:themeColor="text1"/>
          <w:kern w:val="0"/>
          <w:lang w:val="en-US"/>
        </w:rPr>
        <w:t>atches</w:t>
      </w:r>
      <w:r w:rsidR="004322A5" w:rsidRPr="0013538E">
        <w:rPr>
          <w:rFonts w:ascii="Garamond" w:hAnsi="Garamond" w:cs="Avenir Next"/>
          <w:color w:val="000000" w:themeColor="text1"/>
          <w:kern w:val="0"/>
          <w:lang w:val="en-US"/>
        </w:rPr>
        <w:t xml:space="preserve"> and in all of them they wore a blue guernsey with white trim</w:t>
      </w:r>
      <w:r w:rsidR="000B1ED2" w:rsidRPr="0013538E">
        <w:rPr>
          <w:rFonts w:ascii="Garamond" w:hAnsi="Garamond" w:cs="Avenir Next"/>
          <w:color w:val="000000" w:themeColor="text1"/>
          <w:kern w:val="0"/>
          <w:lang w:val="en-US"/>
        </w:rPr>
        <w:t>; this</w:t>
      </w:r>
      <w:r w:rsidR="00102D66" w:rsidRPr="0013538E">
        <w:rPr>
          <w:rFonts w:ascii="Garamond" w:hAnsi="Garamond" w:cs="Avenir Next"/>
          <w:color w:val="000000" w:themeColor="text1"/>
          <w:kern w:val="0"/>
          <w:lang w:val="en-US"/>
        </w:rPr>
        <w:t xml:space="preserve"> </w:t>
      </w:r>
      <w:r w:rsidR="008814A3" w:rsidRPr="0013538E">
        <w:rPr>
          <w:rFonts w:ascii="Garamond" w:hAnsi="Garamond" w:cs="Avenir Next"/>
          <w:color w:val="000000" w:themeColor="text1"/>
          <w:kern w:val="0"/>
          <w:lang w:val="en-US"/>
        </w:rPr>
        <w:t xml:space="preserve">was a </w:t>
      </w:r>
      <w:proofErr w:type="spellStart"/>
      <w:r w:rsidR="008814A3" w:rsidRPr="0013538E">
        <w:rPr>
          <w:rFonts w:ascii="Garamond" w:hAnsi="Garamond" w:cs="Avenir Next"/>
          <w:color w:val="000000" w:themeColor="text1"/>
          <w:kern w:val="0"/>
          <w:lang w:val="en-US"/>
        </w:rPr>
        <w:t>colour</w:t>
      </w:r>
      <w:proofErr w:type="spellEnd"/>
      <w:r w:rsidR="008814A3" w:rsidRPr="0013538E">
        <w:rPr>
          <w:rFonts w:ascii="Garamond" w:hAnsi="Garamond" w:cs="Avenir Next"/>
          <w:color w:val="000000" w:themeColor="text1"/>
          <w:kern w:val="0"/>
          <w:lang w:val="en-US"/>
        </w:rPr>
        <w:t xml:space="preserve"> combination that might have been suggested by the three Carlton players who had crossed the border to play with them. </w:t>
      </w:r>
      <w:r w:rsidR="006B290A" w:rsidRPr="0013538E">
        <w:rPr>
          <w:rFonts w:ascii="Garamond" w:hAnsi="Garamond" w:cs="Avenir Next"/>
          <w:color w:val="000000" w:themeColor="text1"/>
          <w:kern w:val="0"/>
          <w:lang w:val="en-US"/>
        </w:rPr>
        <w:t xml:space="preserve">South’s </w:t>
      </w:r>
      <w:r w:rsidRPr="0013538E">
        <w:rPr>
          <w:rFonts w:ascii="Garamond" w:hAnsi="Garamond" w:cs="Avenir Next"/>
          <w:color w:val="000000" w:themeColor="text1"/>
          <w:kern w:val="0"/>
          <w:lang w:val="en-US"/>
        </w:rPr>
        <w:t>first</w:t>
      </w:r>
      <w:r w:rsidR="008814A3" w:rsidRPr="0013538E">
        <w:rPr>
          <w:rFonts w:ascii="Garamond" w:hAnsi="Garamond" w:cs="Avenir Next"/>
          <w:color w:val="000000" w:themeColor="text1"/>
          <w:kern w:val="0"/>
          <w:lang w:val="en-US"/>
        </w:rPr>
        <w:t xml:space="preserve"> game</w:t>
      </w:r>
      <w:r w:rsidRPr="0013538E">
        <w:rPr>
          <w:rFonts w:ascii="Garamond" w:hAnsi="Garamond" w:cs="Avenir Next"/>
          <w:color w:val="000000" w:themeColor="text1"/>
          <w:kern w:val="0"/>
          <w:lang w:val="en-US"/>
        </w:rPr>
        <w:t xml:space="preserve">, which can be considered the </w:t>
      </w:r>
      <w:r w:rsidR="004322A5" w:rsidRPr="0013538E">
        <w:rPr>
          <w:rFonts w:ascii="Garamond" w:hAnsi="Garamond" w:cs="Avenir Next"/>
          <w:color w:val="000000" w:themeColor="text1"/>
          <w:kern w:val="0"/>
          <w:lang w:val="en-US"/>
        </w:rPr>
        <w:t>c</w:t>
      </w:r>
      <w:r w:rsidRPr="0013538E">
        <w:rPr>
          <w:rFonts w:ascii="Garamond" w:hAnsi="Garamond" w:cs="Avenir Next"/>
          <w:color w:val="000000" w:themeColor="text1"/>
          <w:kern w:val="0"/>
          <w:lang w:val="en-US"/>
        </w:rPr>
        <w:t xml:space="preserve">lub’s first official </w:t>
      </w:r>
      <w:r w:rsidR="004322A5" w:rsidRPr="0013538E">
        <w:rPr>
          <w:rFonts w:ascii="Garamond" w:hAnsi="Garamond" w:cs="Avenir Next"/>
          <w:color w:val="000000" w:themeColor="text1"/>
          <w:kern w:val="0"/>
          <w:lang w:val="en-US"/>
        </w:rPr>
        <w:t>m</w:t>
      </w:r>
      <w:r w:rsidRPr="0013538E">
        <w:rPr>
          <w:rFonts w:ascii="Garamond" w:hAnsi="Garamond" w:cs="Avenir Next"/>
          <w:color w:val="000000" w:themeColor="text1"/>
          <w:kern w:val="0"/>
          <w:lang w:val="en-US"/>
        </w:rPr>
        <w:t xml:space="preserve">atch </w:t>
      </w:r>
      <w:r w:rsidR="004322A5" w:rsidRPr="0013538E">
        <w:rPr>
          <w:rFonts w:ascii="Garamond" w:hAnsi="Garamond" w:cs="Avenir Next"/>
          <w:color w:val="000000" w:themeColor="text1"/>
          <w:kern w:val="0"/>
          <w:lang w:val="en-US"/>
        </w:rPr>
        <w:t>d</w:t>
      </w:r>
      <w:r w:rsidRPr="0013538E">
        <w:rPr>
          <w:rFonts w:ascii="Garamond" w:hAnsi="Garamond" w:cs="Avenir Next"/>
          <w:color w:val="000000" w:themeColor="text1"/>
          <w:kern w:val="0"/>
          <w:lang w:val="en-US"/>
        </w:rPr>
        <w:t xml:space="preserve">ay appearance, was against the </w:t>
      </w:r>
      <w:r w:rsidR="00694C65" w:rsidRPr="0013538E">
        <w:rPr>
          <w:rFonts w:ascii="Garamond" w:hAnsi="Garamond" w:cs="Avenir Next"/>
          <w:color w:val="000000" w:themeColor="text1"/>
          <w:kern w:val="0"/>
          <w:lang w:val="en-US"/>
        </w:rPr>
        <w:t>t</w:t>
      </w:r>
      <w:r w:rsidRPr="0013538E">
        <w:rPr>
          <w:rFonts w:ascii="Garamond" w:hAnsi="Garamond" w:cs="Avenir Next"/>
          <w:color w:val="000000" w:themeColor="text1"/>
          <w:kern w:val="0"/>
          <w:lang w:val="en-US"/>
        </w:rPr>
        <w:t xml:space="preserve">eam called Victorian, made up of players who had played the </w:t>
      </w:r>
      <w:r w:rsidR="006B290A" w:rsidRPr="0013538E">
        <w:rPr>
          <w:rFonts w:ascii="Garamond" w:hAnsi="Garamond" w:cs="Avenir Next"/>
          <w:color w:val="000000" w:themeColor="text1"/>
          <w:kern w:val="0"/>
          <w:lang w:val="en-US"/>
        </w:rPr>
        <w:t>g</w:t>
      </w:r>
      <w:r w:rsidRPr="0013538E">
        <w:rPr>
          <w:rFonts w:ascii="Garamond" w:hAnsi="Garamond" w:cs="Avenir Next"/>
          <w:color w:val="000000" w:themeColor="text1"/>
          <w:kern w:val="0"/>
          <w:lang w:val="en-US"/>
        </w:rPr>
        <w:t>ame in the south-eastern corner of the country.</w:t>
      </w:r>
      <w:r w:rsidR="008814A3" w:rsidRPr="0013538E">
        <w:rPr>
          <w:rFonts w:ascii="Garamond" w:hAnsi="Garamond" w:cs="Avenir Next"/>
          <w:color w:val="000000" w:themeColor="text1"/>
          <w:kern w:val="0"/>
          <w:lang w:val="en-US"/>
        </w:rPr>
        <w:t xml:space="preserve"> It was p</w:t>
      </w:r>
      <w:r w:rsidRPr="0013538E">
        <w:rPr>
          <w:rFonts w:ascii="Garamond" w:hAnsi="Garamond" w:cs="Avenir Next"/>
          <w:color w:val="000000" w:themeColor="text1"/>
          <w:kern w:val="0"/>
          <w:lang w:val="en-US"/>
        </w:rPr>
        <w:t xml:space="preserve">layed </w:t>
      </w:r>
      <w:r w:rsidR="008666B8" w:rsidRPr="0013538E">
        <w:rPr>
          <w:rFonts w:ascii="Garamond" w:hAnsi="Garamond" w:cs="Avenir Next"/>
          <w:color w:val="000000" w:themeColor="text1"/>
          <w:kern w:val="0"/>
          <w:lang w:val="en-US"/>
        </w:rPr>
        <w:t xml:space="preserve">on Saturday 20 May 1876 </w:t>
      </w:r>
      <w:r w:rsidRPr="0013538E">
        <w:rPr>
          <w:rFonts w:ascii="Garamond" w:hAnsi="Garamond" w:cs="Avenir Next"/>
          <w:color w:val="000000" w:themeColor="text1"/>
          <w:kern w:val="0"/>
          <w:lang w:val="en-US"/>
        </w:rPr>
        <w:t xml:space="preserve">at the </w:t>
      </w:r>
      <w:r w:rsidR="008814A3" w:rsidRPr="0013538E">
        <w:rPr>
          <w:rFonts w:ascii="Garamond" w:hAnsi="Garamond" w:cs="Avenir Next"/>
          <w:color w:val="000000" w:themeColor="text1"/>
          <w:kern w:val="0"/>
          <w:lang w:val="en-US"/>
        </w:rPr>
        <w:t>Victorian team’s home g</w:t>
      </w:r>
      <w:r w:rsidRPr="0013538E">
        <w:rPr>
          <w:rFonts w:ascii="Garamond" w:hAnsi="Garamond" w:cs="Avenir Next"/>
          <w:color w:val="000000" w:themeColor="text1"/>
          <w:kern w:val="0"/>
          <w:lang w:val="en-US"/>
        </w:rPr>
        <w:t>round</w:t>
      </w:r>
      <w:r w:rsidR="008814A3" w:rsidRPr="0013538E">
        <w:rPr>
          <w:rFonts w:ascii="Garamond" w:hAnsi="Garamond" w:cs="Avenir Next"/>
          <w:color w:val="000000" w:themeColor="text1"/>
          <w:kern w:val="0"/>
          <w:lang w:val="en-US"/>
        </w:rPr>
        <w:t xml:space="preserve">, </w:t>
      </w:r>
      <w:r w:rsidRPr="0013538E">
        <w:rPr>
          <w:rFonts w:ascii="Garamond" w:hAnsi="Garamond" w:cs="Avenir Next"/>
          <w:color w:val="000000" w:themeColor="text1"/>
          <w:kern w:val="0"/>
          <w:lang w:val="en-US"/>
        </w:rPr>
        <w:t xml:space="preserve">described as </w:t>
      </w:r>
      <w:r w:rsidR="008C64F4" w:rsidRPr="0013538E">
        <w:rPr>
          <w:rFonts w:ascii="Garamond" w:hAnsi="Garamond" w:cs="Avenir Next"/>
          <w:color w:val="000000" w:themeColor="text1"/>
          <w:kern w:val="0"/>
          <w:lang w:val="en-US"/>
        </w:rPr>
        <w:t>“</w:t>
      </w:r>
      <w:r w:rsidRPr="0013538E">
        <w:rPr>
          <w:rFonts w:ascii="Garamond" w:hAnsi="Garamond" w:cs="Avenir Next"/>
          <w:i/>
          <w:color w:val="000000" w:themeColor="text1"/>
          <w:kern w:val="0"/>
          <w:lang w:val="en-US"/>
        </w:rPr>
        <w:t>the base of Montefiore Hill</w:t>
      </w:r>
      <w:r w:rsidR="008C64F4" w:rsidRPr="0013538E">
        <w:rPr>
          <w:rFonts w:ascii="Garamond" w:hAnsi="Garamond" w:cs="Avenir Next"/>
          <w:color w:val="000000" w:themeColor="text1"/>
          <w:kern w:val="0"/>
          <w:lang w:val="en-US"/>
        </w:rPr>
        <w:t>”</w:t>
      </w:r>
      <w:r w:rsidRPr="0013538E">
        <w:rPr>
          <w:rFonts w:ascii="Garamond" w:hAnsi="Garamond" w:cs="Avenir Next"/>
          <w:color w:val="000000" w:themeColor="text1"/>
          <w:kern w:val="0"/>
          <w:lang w:val="en-US"/>
        </w:rPr>
        <w:t xml:space="preserve"> </w:t>
      </w:r>
      <w:r w:rsidR="008814A3" w:rsidRPr="0013538E">
        <w:rPr>
          <w:rFonts w:ascii="Garamond" w:hAnsi="Garamond" w:cs="Avenir Next"/>
          <w:color w:val="000000" w:themeColor="text1"/>
          <w:kern w:val="0"/>
          <w:lang w:val="en-US"/>
        </w:rPr>
        <w:t xml:space="preserve">although </w:t>
      </w:r>
      <w:r w:rsidR="008666B8" w:rsidRPr="0013538E">
        <w:rPr>
          <w:rFonts w:ascii="Garamond" w:hAnsi="Garamond" w:cs="Avenir Next"/>
          <w:color w:val="000000" w:themeColor="text1"/>
          <w:kern w:val="0"/>
          <w:lang w:val="en-US"/>
        </w:rPr>
        <w:t xml:space="preserve">its location was </w:t>
      </w:r>
      <w:r w:rsidR="008814A3" w:rsidRPr="0013538E">
        <w:rPr>
          <w:rFonts w:ascii="Garamond" w:hAnsi="Garamond" w:cs="Avenir Next"/>
          <w:color w:val="000000" w:themeColor="text1"/>
          <w:kern w:val="0"/>
          <w:lang w:val="en-US"/>
        </w:rPr>
        <w:t xml:space="preserve">actually to the south-west of the railway line. </w:t>
      </w:r>
      <w:r w:rsidRPr="0013538E">
        <w:rPr>
          <w:rFonts w:ascii="Garamond" w:hAnsi="Garamond" w:cs="Avenir Next"/>
          <w:color w:val="000000" w:themeColor="text1"/>
          <w:kern w:val="0"/>
          <w:lang w:val="en-US"/>
        </w:rPr>
        <w:t xml:space="preserve">South lost 0 goals to 1. Following a nil-all draw against Woodville at Woodville, South’s first ever win came against Port Adelaide at Glanville Oval, Port’s home </w:t>
      </w:r>
      <w:r w:rsidR="008814A3" w:rsidRPr="0013538E">
        <w:rPr>
          <w:rFonts w:ascii="Garamond" w:hAnsi="Garamond" w:cs="Avenir Next"/>
          <w:color w:val="000000" w:themeColor="text1"/>
          <w:kern w:val="0"/>
          <w:lang w:val="en-US"/>
        </w:rPr>
        <w:t>g</w:t>
      </w:r>
      <w:r w:rsidRPr="0013538E">
        <w:rPr>
          <w:rFonts w:ascii="Garamond" w:hAnsi="Garamond" w:cs="Avenir Next"/>
          <w:color w:val="000000" w:themeColor="text1"/>
          <w:kern w:val="0"/>
          <w:lang w:val="en-US"/>
        </w:rPr>
        <w:t xml:space="preserve">round at the time, 1 goal to nil. Other matches in 1876 included a nil-all draw with Adelaide in the North Parklands, a 1-nil win over Kensington at Kensington and a journey to play </w:t>
      </w:r>
      <w:proofErr w:type="spellStart"/>
      <w:r w:rsidRPr="0013538E">
        <w:rPr>
          <w:rFonts w:ascii="Garamond" w:hAnsi="Garamond" w:cs="Avenir Next"/>
          <w:color w:val="000000" w:themeColor="text1"/>
          <w:kern w:val="0"/>
          <w:lang w:val="en-US"/>
        </w:rPr>
        <w:t>Kapunda</w:t>
      </w:r>
      <w:proofErr w:type="spellEnd"/>
      <w:r w:rsidRPr="0013538E">
        <w:rPr>
          <w:rFonts w:ascii="Garamond" w:hAnsi="Garamond" w:cs="Avenir Next"/>
          <w:color w:val="000000" w:themeColor="text1"/>
          <w:kern w:val="0"/>
          <w:lang w:val="en-US"/>
        </w:rPr>
        <w:t xml:space="preserve"> where a nil-all draw eventuated. South played only one match at its home </w:t>
      </w:r>
      <w:r w:rsidR="008814A3" w:rsidRPr="0013538E">
        <w:rPr>
          <w:rFonts w:ascii="Garamond" w:hAnsi="Garamond" w:cs="Avenir Next"/>
          <w:color w:val="000000" w:themeColor="text1"/>
          <w:kern w:val="0"/>
          <w:lang w:val="en-US"/>
        </w:rPr>
        <w:t>g</w:t>
      </w:r>
      <w:r w:rsidR="00944407" w:rsidRPr="0013538E">
        <w:rPr>
          <w:rFonts w:ascii="Garamond" w:hAnsi="Garamond" w:cs="Avenir Next"/>
          <w:color w:val="000000" w:themeColor="text1"/>
          <w:kern w:val="0"/>
          <w:lang w:val="en-US"/>
        </w:rPr>
        <w:t xml:space="preserve">round </w:t>
      </w:r>
      <w:r w:rsidRPr="0013538E">
        <w:rPr>
          <w:rFonts w:ascii="Garamond" w:hAnsi="Garamond" w:cs="Avenir Next"/>
          <w:color w:val="000000" w:themeColor="text1"/>
          <w:kern w:val="0"/>
          <w:lang w:val="en-US"/>
        </w:rPr>
        <w:t xml:space="preserve">in the South Parklands, for a 5-1 victory over Woodville, and finished the </w:t>
      </w:r>
      <w:r w:rsidR="008814A3" w:rsidRPr="0013538E">
        <w:rPr>
          <w:rFonts w:ascii="Garamond" w:hAnsi="Garamond" w:cs="Avenir Next"/>
          <w:color w:val="000000" w:themeColor="text1"/>
          <w:kern w:val="0"/>
          <w:lang w:val="en-US"/>
        </w:rPr>
        <w:t>s</w:t>
      </w:r>
      <w:r w:rsidR="008C64F4" w:rsidRPr="0013538E">
        <w:rPr>
          <w:rFonts w:ascii="Garamond" w:hAnsi="Garamond" w:cs="Avenir Next"/>
          <w:color w:val="000000" w:themeColor="text1"/>
          <w:kern w:val="0"/>
          <w:lang w:val="en-US"/>
        </w:rPr>
        <w:t xml:space="preserve">eason </w:t>
      </w:r>
      <w:r w:rsidRPr="0013538E">
        <w:rPr>
          <w:rFonts w:ascii="Garamond" w:hAnsi="Garamond" w:cs="Avenir Next"/>
          <w:color w:val="000000" w:themeColor="text1"/>
          <w:kern w:val="0"/>
          <w:lang w:val="en-US"/>
        </w:rPr>
        <w:t>with a tally of four wins, four draws and one loss.</w:t>
      </w:r>
    </w:p>
    <w:p w14:paraId="2CE1C4F2" w14:textId="02170E43" w:rsidR="001619BF" w:rsidRPr="0013538E" w:rsidRDefault="00842934" w:rsidP="00842934">
      <w:pPr>
        <w:keepLines/>
        <w:suppressAutoHyphens/>
        <w:autoSpaceDE w:val="0"/>
        <w:autoSpaceDN w:val="0"/>
        <w:adjustRightInd w:val="0"/>
        <w:spacing w:after="240" w:line="270" w:lineRule="atLeast"/>
        <w:jc w:val="both"/>
        <w:textAlignment w:val="center"/>
        <w:rPr>
          <w:rFonts w:ascii="Garamond" w:hAnsi="Garamond" w:cs="Avenir Next"/>
          <w:color w:val="000000" w:themeColor="text1"/>
          <w:kern w:val="0"/>
          <w:lang w:val="en-US"/>
        </w:rPr>
      </w:pPr>
      <w:r w:rsidRPr="0013538E">
        <w:rPr>
          <w:rFonts w:ascii="Garamond" w:hAnsi="Garamond" w:cs="Avenir Next"/>
          <w:color w:val="000000" w:themeColor="text1"/>
          <w:kern w:val="0"/>
          <w:lang w:val="en-US"/>
        </w:rPr>
        <w:t>By this time</w:t>
      </w:r>
      <w:r w:rsidR="008C64F4" w:rsidRPr="0013538E">
        <w:rPr>
          <w:rFonts w:ascii="Garamond" w:hAnsi="Garamond" w:cs="Avenir Next"/>
          <w:color w:val="000000" w:themeColor="text1"/>
          <w:kern w:val="0"/>
          <w:lang w:val="en-US"/>
        </w:rPr>
        <w:t>,</w:t>
      </w:r>
      <w:r w:rsidRPr="0013538E">
        <w:rPr>
          <w:rFonts w:ascii="Garamond" w:hAnsi="Garamond" w:cs="Avenir Next"/>
          <w:color w:val="000000" w:themeColor="text1"/>
          <w:kern w:val="0"/>
          <w:lang w:val="en-US"/>
        </w:rPr>
        <w:t xml:space="preserve"> the </w:t>
      </w:r>
      <w:r w:rsidR="008814A3" w:rsidRPr="0013538E">
        <w:rPr>
          <w:rFonts w:ascii="Garamond" w:hAnsi="Garamond" w:cs="Avenir Next"/>
          <w:color w:val="000000" w:themeColor="text1"/>
          <w:kern w:val="0"/>
          <w:lang w:val="en-US"/>
        </w:rPr>
        <w:t>g</w:t>
      </w:r>
      <w:r w:rsidRPr="0013538E">
        <w:rPr>
          <w:rFonts w:ascii="Garamond" w:hAnsi="Garamond" w:cs="Avenir Next"/>
          <w:color w:val="000000" w:themeColor="text1"/>
          <w:kern w:val="0"/>
          <w:lang w:val="en-US"/>
        </w:rPr>
        <w:t xml:space="preserve">ame had come into vogue in nineteenth-century South Australia. On </w:t>
      </w:r>
      <w:r w:rsidR="006B290A" w:rsidRPr="0013538E">
        <w:rPr>
          <w:rFonts w:ascii="Garamond" w:hAnsi="Garamond" w:cs="Avenir Next"/>
          <w:color w:val="000000" w:themeColor="text1"/>
          <w:kern w:val="0"/>
          <w:lang w:val="en-US"/>
        </w:rPr>
        <w:t>m</w:t>
      </w:r>
      <w:r w:rsidR="008C64F4" w:rsidRPr="0013538E">
        <w:rPr>
          <w:rFonts w:ascii="Garamond" w:hAnsi="Garamond" w:cs="Avenir Next"/>
          <w:color w:val="000000" w:themeColor="text1"/>
          <w:kern w:val="0"/>
          <w:lang w:val="en-US"/>
        </w:rPr>
        <w:t xml:space="preserve">atch </w:t>
      </w:r>
      <w:r w:rsidR="006B290A" w:rsidRPr="0013538E">
        <w:rPr>
          <w:rFonts w:ascii="Garamond" w:hAnsi="Garamond" w:cs="Avenir Next"/>
          <w:color w:val="000000" w:themeColor="text1"/>
          <w:kern w:val="0"/>
          <w:lang w:val="en-US"/>
        </w:rPr>
        <w:t>d</w:t>
      </w:r>
      <w:r w:rsidRPr="0013538E">
        <w:rPr>
          <w:rFonts w:ascii="Garamond" w:hAnsi="Garamond" w:cs="Avenir Next"/>
          <w:color w:val="000000" w:themeColor="text1"/>
          <w:kern w:val="0"/>
          <w:lang w:val="en-US"/>
        </w:rPr>
        <w:t xml:space="preserve">ay, players from both </w:t>
      </w:r>
      <w:r w:rsidR="008814A3" w:rsidRPr="0013538E">
        <w:rPr>
          <w:rFonts w:ascii="Garamond" w:hAnsi="Garamond" w:cs="Avenir Next"/>
          <w:color w:val="000000" w:themeColor="text1"/>
          <w:kern w:val="0"/>
          <w:lang w:val="en-US"/>
        </w:rPr>
        <w:t>t</w:t>
      </w:r>
      <w:r w:rsidR="00DC31FC" w:rsidRPr="0013538E">
        <w:rPr>
          <w:rFonts w:ascii="Garamond" w:hAnsi="Garamond" w:cs="Avenir Next"/>
          <w:color w:val="000000" w:themeColor="text1"/>
          <w:kern w:val="0"/>
          <w:lang w:val="en-US"/>
        </w:rPr>
        <w:t xml:space="preserve">eams </w:t>
      </w:r>
      <w:r w:rsidRPr="0013538E">
        <w:rPr>
          <w:rFonts w:ascii="Garamond" w:hAnsi="Garamond" w:cs="Avenir Next"/>
          <w:color w:val="000000" w:themeColor="text1"/>
          <w:kern w:val="0"/>
          <w:lang w:val="en-US"/>
        </w:rPr>
        <w:t xml:space="preserve">would partake of a pre-game lunch where officials from the respective </w:t>
      </w:r>
      <w:r w:rsidR="008814A3" w:rsidRPr="0013538E">
        <w:rPr>
          <w:rFonts w:ascii="Garamond" w:hAnsi="Garamond" w:cs="Avenir Next"/>
          <w:color w:val="000000" w:themeColor="text1"/>
          <w:kern w:val="0"/>
          <w:lang w:val="en-US"/>
        </w:rPr>
        <w:t>c</w:t>
      </w:r>
      <w:r w:rsidRPr="0013538E">
        <w:rPr>
          <w:rFonts w:ascii="Garamond" w:hAnsi="Garamond" w:cs="Avenir Next"/>
          <w:color w:val="000000" w:themeColor="text1"/>
          <w:kern w:val="0"/>
          <w:lang w:val="en-US"/>
        </w:rPr>
        <w:t>lubs would propose mutual toasts. Matches would commence an hour or so after the lunch and a local band would sometimes be hired to perform operatic sections throughout the afternoon.</w:t>
      </w:r>
      <w:r w:rsidR="001619BF" w:rsidRPr="0013538E">
        <w:rPr>
          <w:rStyle w:val="EndnoteReference"/>
          <w:rFonts w:ascii="Garamond" w:hAnsi="Garamond"/>
        </w:rPr>
        <w:endnoteReference w:id="2"/>
      </w:r>
      <w:r w:rsidR="001619BF" w:rsidRPr="0013538E">
        <w:rPr>
          <w:rFonts w:ascii="Garamond" w:hAnsi="Garamond"/>
        </w:rPr>
        <w:t xml:space="preserve"> </w:t>
      </w:r>
      <w:r w:rsidR="001619BF" w:rsidRPr="0013538E">
        <w:rPr>
          <w:rFonts w:ascii="Garamond" w:hAnsi="Garamond" w:cs="Avenir Next"/>
          <w:color w:val="000000" w:themeColor="text1"/>
          <w:kern w:val="0"/>
          <w:lang w:val="en-US"/>
        </w:rPr>
        <w:t xml:space="preserve">The appeal of the </w:t>
      </w:r>
      <w:r w:rsidR="008814A3" w:rsidRPr="0013538E">
        <w:rPr>
          <w:rFonts w:ascii="Garamond" w:hAnsi="Garamond" w:cs="Avenir Next"/>
          <w:color w:val="000000" w:themeColor="text1"/>
          <w:kern w:val="0"/>
          <w:lang w:val="en-US"/>
        </w:rPr>
        <w:t>g</w:t>
      </w:r>
      <w:r w:rsidR="001619BF" w:rsidRPr="0013538E">
        <w:rPr>
          <w:rFonts w:ascii="Garamond" w:hAnsi="Garamond" w:cs="Avenir Next"/>
          <w:color w:val="000000" w:themeColor="text1"/>
          <w:kern w:val="0"/>
          <w:lang w:val="en-US"/>
        </w:rPr>
        <w:t>ame itself, however, lay with its unruly physicality. “</w:t>
      </w:r>
      <w:r w:rsidR="001619BF" w:rsidRPr="0013538E">
        <w:rPr>
          <w:rFonts w:ascii="Garamond" w:hAnsi="Garamond" w:cs="Avenir Next"/>
          <w:i/>
          <w:color w:val="000000" w:themeColor="text1"/>
          <w:kern w:val="0"/>
          <w:lang w:val="en-US"/>
        </w:rPr>
        <w:t>Cricket ha</w:t>
      </w:r>
      <w:r w:rsidR="008814A3" w:rsidRPr="0013538E">
        <w:rPr>
          <w:rFonts w:ascii="Garamond" w:hAnsi="Garamond" w:cs="Avenir Next"/>
          <w:i/>
          <w:color w:val="000000" w:themeColor="text1"/>
          <w:kern w:val="0"/>
          <w:lang w:val="en-US"/>
        </w:rPr>
        <w:t>s</w:t>
      </w:r>
      <w:r w:rsidR="001619BF" w:rsidRPr="0013538E">
        <w:rPr>
          <w:rFonts w:ascii="Garamond" w:hAnsi="Garamond" w:cs="Avenir Next"/>
          <w:i/>
          <w:color w:val="000000" w:themeColor="text1"/>
          <w:kern w:val="0"/>
          <w:lang w:val="en-US"/>
        </w:rPr>
        <w:t xml:space="preserve"> died a natural death and football has taken its place among the advocates of muscular Christianity”</w:t>
      </w:r>
      <w:r w:rsidR="001619BF" w:rsidRPr="0013538E">
        <w:rPr>
          <w:rFonts w:ascii="Garamond" w:hAnsi="Garamond" w:cs="Avenir Next"/>
          <w:color w:val="000000" w:themeColor="text1"/>
          <w:kern w:val="0"/>
          <w:lang w:val="en-US"/>
        </w:rPr>
        <w:t xml:space="preserve">, a journalist for </w:t>
      </w:r>
      <w:r w:rsidR="001619BF" w:rsidRPr="0013538E">
        <w:rPr>
          <w:rFonts w:ascii="Garamond" w:hAnsi="Garamond" w:cs="Avenir Next"/>
          <w:i/>
          <w:iCs/>
          <w:color w:val="000000" w:themeColor="text1"/>
          <w:kern w:val="0"/>
          <w:lang w:val="en-US"/>
        </w:rPr>
        <w:t>The Bunyip</w:t>
      </w:r>
      <w:r w:rsidR="001619BF" w:rsidRPr="0013538E">
        <w:rPr>
          <w:rFonts w:ascii="Garamond" w:hAnsi="Garamond" w:cs="Avenir Next"/>
          <w:color w:val="000000" w:themeColor="text1"/>
          <w:kern w:val="0"/>
          <w:lang w:val="en-US"/>
        </w:rPr>
        <w:t xml:space="preserve"> in </w:t>
      </w:r>
      <w:proofErr w:type="spellStart"/>
      <w:r w:rsidR="001619BF" w:rsidRPr="0013538E">
        <w:rPr>
          <w:rFonts w:ascii="Garamond" w:hAnsi="Garamond" w:cs="Avenir Next"/>
          <w:color w:val="000000" w:themeColor="text1"/>
          <w:kern w:val="0"/>
          <w:lang w:val="en-US"/>
        </w:rPr>
        <w:t>Kapunda</w:t>
      </w:r>
      <w:proofErr w:type="spellEnd"/>
      <w:r w:rsidR="001619BF" w:rsidRPr="0013538E">
        <w:rPr>
          <w:rFonts w:ascii="Garamond" w:hAnsi="Garamond" w:cs="Avenir Next"/>
          <w:color w:val="000000" w:themeColor="text1"/>
          <w:kern w:val="0"/>
          <w:lang w:val="en-US"/>
        </w:rPr>
        <w:t xml:space="preserve"> had written in 1875.</w:t>
      </w:r>
      <w:r w:rsidR="001619BF" w:rsidRPr="0013538E">
        <w:rPr>
          <w:rStyle w:val="EndnoteReference"/>
          <w:rFonts w:ascii="Garamond" w:hAnsi="Garamond"/>
        </w:rPr>
        <w:endnoteReference w:id="3"/>
      </w:r>
      <w:r w:rsidR="001619BF" w:rsidRPr="0013538E">
        <w:rPr>
          <w:rFonts w:ascii="Garamond" w:hAnsi="Garamond" w:cs="Avenir Next"/>
          <w:color w:val="000000" w:themeColor="text1"/>
          <w:kern w:val="0"/>
          <w:lang w:val="en-US"/>
        </w:rPr>
        <w:t xml:space="preserve"> That manliness was not always so forthright, as when a match between </w:t>
      </w:r>
      <w:proofErr w:type="spellStart"/>
      <w:r w:rsidR="001619BF" w:rsidRPr="0013538E">
        <w:rPr>
          <w:rFonts w:ascii="Garamond" w:hAnsi="Garamond" w:cs="Avenir Next"/>
          <w:color w:val="000000" w:themeColor="text1"/>
          <w:kern w:val="0"/>
          <w:lang w:val="en-US"/>
        </w:rPr>
        <w:t>Gawler</w:t>
      </w:r>
      <w:proofErr w:type="spellEnd"/>
      <w:r w:rsidR="001619BF" w:rsidRPr="0013538E">
        <w:rPr>
          <w:rFonts w:ascii="Garamond" w:hAnsi="Garamond" w:cs="Avenir Next"/>
          <w:color w:val="000000" w:themeColor="text1"/>
          <w:kern w:val="0"/>
          <w:lang w:val="en-US"/>
        </w:rPr>
        <w:t xml:space="preserve"> and Woodville was rained out</w:t>
      </w:r>
      <w:r w:rsidR="008814A3" w:rsidRPr="0013538E">
        <w:rPr>
          <w:rFonts w:ascii="Garamond" w:hAnsi="Garamond" w:cs="Avenir Next"/>
          <w:color w:val="000000" w:themeColor="text1"/>
          <w:kern w:val="0"/>
          <w:lang w:val="en-US"/>
        </w:rPr>
        <w:t xml:space="preserve"> and</w:t>
      </w:r>
      <w:r w:rsidR="001619BF" w:rsidRPr="0013538E">
        <w:rPr>
          <w:rFonts w:ascii="Garamond" w:hAnsi="Garamond" w:cs="Avenir Next"/>
          <w:color w:val="000000" w:themeColor="text1"/>
          <w:kern w:val="0"/>
          <w:lang w:val="en-US"/>
        </w:rPr>
        <w:t xml:space="preserve"> the </w:t>
      </w:r>
      <w:r w:rsidR="006B290A" w:rsidRPr="0013538E">
        <w:rPr>
          <w:rFonts w:ascii="Garamond" w:hAnsi="Garamond" w:cs="Avenir Next"/>
          <w:color w:val="000000" w:themeColor="text1"/>
          <w:kern w:val="0"/>
          <w:lang w:val="en-US"/>
        </w:rPr>
        <w:t>p</w:t>
      </w:r>
      <w:r w:rsidR="001619BF" w:rsidRPr="0013538E">
        <w:rPr>
          <w:rFonts w:ascii="Garamond" w:hAnsi="Garamond" w:cs="Avenir Next"/>
          <w:color w:val="000000" w:themeColor="text1"/>
          <w:kern w:val="0"/>
          <w:lang w:val="en-US"/>
        </w:rPr>
        <w:t xml:space="preserve">layers were reported to be </w:t>
      </w:r>
      <w:r w:rsidR="001619BF" w:rsidRPr="0013538E">
        <w:rPr>
          <w:rFonts w:ascii="Garamond" w:hAnsi="Garamond" w:cs="Avenir Next"/>
          <w:i/>
          <w:color w:val="000000" w:themeColor="text1"/>
          <w:kern w:val="0"/>
          <w:lang w:val="en-US"/>
        </w:rPr>
        <w:t>‘rather uncomfortable in their soaked garments’</w:t>
      </w:r>
      <w:r w:rsidR="001619BF" w:rsidRPr="0013538E">
        <w:rPr>
          <w:rFonts w:ascii="Garamond" w:hAnsi="Garamond" w:cs="Avenir Next"/>
          <w:color w:val="000000" w:themeColor="text1"/>
          <w:kern w:val="0"/>
          <w:lang w:val="en-US"/>
        </w:rPr>
        <w:t>;</w:t>
      </w:r>
      <w:r w:rsidR="001619BF" w:rsidRPr="0013538E">
        <w:rPr>
          <w:rStyle w:val="EndnoteReference"/>
          <w:rFonts w:ascii="Garamond" w:hAnsi="Garamond"/>
        </w:rPr>
        <w:endnoteReference w:id="4"/>
      </w:r>
      <w:r w:rsidR="001619BF" w:rsidRPr="0013538E">
        <w:rPr>
          <w:rFonts w:ascii="Garamond" w:hAnsi="Garamond" w:cs="Avenir Next"/>
          <w:color w:val="000000" w:themeColor="text1"/>
          <w:kern w:val="0"/>
          <w:lang w:val="en-US"/>
        </w:rPr>
        <w:t xml:space="preserve"> however, people were voting for the </w:t>
      </w:r>
      <w:r w:rsidR="006B290A" w:rsidRPr="0013538E">
        <w:rPr>
          <w:rFonts w:ascii="Garamond" w:hAnsi="Garamond" w:cs="Avenir Next"/>
          <w:color w:val="000000" w:themeColor="text1"/>
          <w:kern w:val="0"/>
          <w:lang w:val="en-US"/>
        </w:rPr>
        <w:t>g</w:t>
      </w:r>
      <w:r w:rsidR="001619BF" w:rsidRPr="0013538E">
        <w:rPr>
          <w:rFonts w:ascii="Garamond" w:hAnsi="Garamond" w:cs="Avenir Next"/>
          <w:color w:val="000000" w:themeColor="text1"/>
          <w:kern w:val="0"/>
          <w:lang w:val="en-US"/>
        </w:rPr>
        <w:t>ame with their feet and newspapers often referred to the numbers of “</w:t>
      </w:r>
      <w:r w:rsidR="001619BF" w:rsidRPr="0013538E">
        <w:rPr>
          <w:rFonts w:ascii="Garamond" w:hAnsi="Garamond" w:cs="Avenir Next"/>
          <w:i/>
          <w:color w:val="000000" w:themeColor="text1"/>
          <w:kern w:val="0"/>
          <w:lang w:val="en-US"/>
        </w:rPr>
        <w:t>the fairer sex</w:t>
      </w:r>
      <w:r w:rsidR="001619BF" w:rsidRPr="0013538E">
        <w:rPr>
          <w:rFonts w:ascii="Garamond" w:hAnsi="Garamond" w:cs="Avenir Next"/>
          <w:color w:val="000000" w:themeColor="text1"/>
          <w:kern w:val="0"/>
          <w:lang w:val="en-US"/>
        </w:rPr>
        <w:t xml:space="preserve">” </w:t>
      </w:r>
      <w:r w:rsidR="00076F5F" w:rsidRPr="0013538E">
        <w:rPr>
          <w:rFonts w:ascii="Garamond" w:hAnsi="Garamond" w:cs="Avenir Next"/>
          <w:color w:val="000000" w:themeColor="text1"/>
          <w:kern w:val="0"/>
          <w:lang w:val="en-US"/>
        </w:rPr>
        <w:t xml:space="preserve">who were also </w:t>
      </w:r>
      <w:r w:rsidR="001619BF" w:rsidRPr="0013538E">
        <w:rPr>
          <w:rFonts w:ascii="Garamond" w:hAnsi="Garamond" w:cs="Avenir Next"/>
          <w:color w:val="000000" w:themeColor="text1"/>
          <w:kern w:val="0"/>
          <w:lang w:val="en-US"/>
        </w:rPr>
        <w:t xml:space="preserve">in attendance. The one matter that continued to detract from the </w:t>
      </w:r>
      <w:r w:rsidR="008814A3" w:rsidRPr="0013538E">
        <w:rPr>
          <w:rFonts w:ascii="Garamond" w:hAnsi="Garamond" w:cs="Avenir Next"/>
          <w:color w:val="000000" w:themeColor="text1"/>
          <w:kern w:val="0"/>
          <w:lang w:val="en-US"/>
        </w:rPr>
        <w:t>g</w:t>
      </w:r>
      <w:r w:rsidR="001619BF" w:rsidRPr="0013538E">
        <w:rPr>
          <w:rFonts w:ascii="Garamond" w:hAnsi="Garamond" w:cs="Avenir Next"/>
          <w:color w:val="000000" w:themeColor="text1"/>
          <w:kern w:val="0"/>
          <w:lang w:val="en-US"/>
        </w:rPr>
        <w:t xml:space="preserve">ame was the varying applications of the </w:t>
      </w:r>
      <w:r w:rsidR="006B290A" w:rsidRPr="0013538E">
        <w:rPr>
          <w:rFonts w:ascii="Garamond" w:hAnsi="Garamond" w:cs="Avenir Next"/>
          <w:color w:val="000000" w:themeColor="text1"/>
          <w:kern w:val="0"/>
          <w:lang w:val="en-US"/>
        </w:rPr>
        <w:t>r</w:t>
      </w:r>
      <w:r w:rsidR="001619BF" w:rsidRPr="0013538E">
        <w:rPr>
          <w:rFonts w:ascii="Garamond" w:hAnsi="Garamond" w:cs="Avenir Next"/>
          <w:color w:val="000000" w:themeColor="text1"/>
          <w:kern w:val="0"/>
          <w:lang w:val="en-US"/>
        </w:rPr>
        <w:t xml:space="preserve">ules. </w:t>
      </w:r>
    </w:p>
    <w:p w14:paraId="6C4D33BE" w14:textId="6CF09BB5"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themeColor="text1"/>
          <w:kern w:val="0"/>
          <w:lang w:val="en-US"/>
        </w:rPr>
      </w:pPr>
      <w:r w:rsidRPr="0013538E">
        <w:rPr>
          <w:rFonts w:ascii="Garamond" w:hAnsi="Garamond" w:cs="Avenir Next"/>
          <w:color w:val="000000" w:themeColor="text1"/>
          <w:kern w:val="0"/>
          <w:lang w:val="en-US"/>
        </w:rPr>
        <w:t xml:space="preserve">From its inception in April 1876, South Adelaide had been at the forefront of discussions about the creation of a South Australian Football Association operating under one </w:t>
      </w:r>
      <w:r w:rsidR="0050562B" w:rsidRPr="0013538E">
        <w:rPr>
          <w:rFonts w:ascii="Garamond" w:hAnsi="Garamond" w:cs="Avenir Next"/>
          <w:color w:val="000000" w:themeColor="text1"/>
          <w:kern w:val="0"/>
          <w:lang w:val="en-US"/>
        </w:rPr>
        <w:t>c</w:t>
      </w:r>
      <w:r w:rsidRPr="0013538E">
        <w:rPr>
          <w:rFonts w:ascii="Garamond" w:hAnsi="Garamond" w:cs="Avenir Next"/>
          <w:color w:val="000000" w:themeColor="text1"/>
          <w:kern w:val="0"/>
          <w:lang w:val="en-US"/>
        </w:rPr>
        <w:t xml:space="preserve">ode of </w:t>
      </w:r>
      <w:r w:rsidR="0050562B" w:rsidRPr="0013538E">
        <w:rPr>
          <w:rFonts w:ascii="Garamond" w:hAnsi="Garamond" w:cs="Avenir Next"/>
          <w:color w:val="000000" w:themeColor="text1"/>
          <w:kern w:val="0"/>
          <w:lang w:val="en-US"/>
        </w:rPr>
        <w:t>r</w:t>
      </w:r>
      <w:r w:rsidRPr="0013538E">
        <w:rPr>
          <w:rFonts w:ascii="Garamond" w:hAnsi="Garamond" w:cs="Avenir Next"/>
          <w:color w:val="000000" w:themeColor="text1"/>
          <w:kern w:val="0"/>
          <w:lang w:val="en-US"/>
        </w:rPr>
        <w:t>ules</w:t>
      </w:r>
      <w:r w:rsidR="007853BB" w:rsidRPr="0013538E">
        <w:rPr>
          <w:rFonts w:ascii="Garamond" w:hAnsi="Garamond" w:cs="Avenir Next"/>
          <w:color w:val="000000" w:themeColor="text1"/>
          <w:kern w:val="0"/>
          <w:lang w:val="en-US"/>
        </w:rPr>
        <w:t xml:space="preserve"> and this leadership </w:t>
      </w:r>
      <w:r w:rsidR="0050562B" w:rsidRPr="0013538E">
        <w:rPr>
          <w:rFonts w:ascii="Garamond" w:hAnsi="Garamond" w:cs="Avenir Next"/>
          <w:color w:val="000000" w:themeColor="text1"/>
          <w:kern w:val="0"/>
          <w:lang w:val="en-US"/>
        </w:rPr>
        <w:t xml:space="preserve">continued </w:t>
      </w:r>
      <w:r w:rsidRPr="0013538E">
        <w:rPr>
          <w:rFonts w:ascii="Garamond" w:hAnsi="Garamond" w:cs="Avenir Next"/>
          <w:color w:val="000000" w:themeColor="text1"/>
          <w:kern w:val="0"/>
          <w:lang w:val="en-US"/>
        </w:rPr>
        <w:t xml:space="preserve">when delegates from all </w:t>
      </w:r>
      <w:r w:rsidR="0050562B" w:rsidRPr="0013538E">
        <w:rPr>
          <w:rFonts w:ascii="Garamond" w:hAnsi="Garamond" w:cs="Avenir Next"/>
          <w:color w:val="000000" w:themeColor="text1"/>
          <w:kern w:val="0"/>
          <w:lang w:val="en-US"/>
        </w:rPr>
        <w:t>c</w:t>
      </w:r>
      <w:r w:rsidRPr="0013538E">
        <w:rPr>
          <w:rFonts w:ascii="Garamond" w:hAnsi="Garamond" w:cs="Avenir Next"/>
          <w:color w:val="000000" w:themeColor="text1"/>
          <w:kern w:val="0"/>
          <w:lang w:val="en-US"/>
        </w:rPr>
        <w:t>lubs finally met for that purpose on Monday 30 April 1877</w:t>
      </w:r>
      <w:r w:rsidR="0050562B" w:rsidRPr="0013538E">
        <w:rPr>
          <w:rFonts w:ascii="Garamond" w:hAnsi="Garamond" w:cs="Avenir Next"/>
          <w:color w:val="000000" w:themeColor="text1"/>
          <w:kern w:val="0"/>
          <w:lang w:val="en-US"/>
        </w:rPr>
        <w:t>. T</w:t>
      </w:r>
      <w:r w:rsidRPr="0013538E">
        <w:rPr>
          <w:rFonts w:ascii="Garamond" w:hAnsi="Garamond" w:cs="Avenir Next"/>
          <w:color w:val="000000" w:themeColor="text1"/>
          <w:kern w:val="0"/>
          <w:lang w:val="en-US"/>
        </w:rPr>
        <w:t>he meeting was chaired by South captain George Kennedy</w:t>
      </w:r>
      <w:r w:rsidR="0050562B" w:rsidRPr="0013538E">
        <w:rPr>
          <w:rFonts w:ascii="Garamond" w:hAnsi="Garamond" w:cs="Avenir Next"/>
          <w:color w:val="000000" w:themeColor="text1"/>
          <w:kern w:val="0"/>
          <w:lang w:val="en-US"/>
        </w:rPr>
        <w:t xml:space="preserve"> and </w:t>
      </w:r>
      <w:r w:rsidRPr="0013538E">
        <w:rPr>
          <w:rFonts w:ascii="Garamond" w:hAnsi="Garamond" w:cs="Avenir Next"/>
          <w:color w:val="000000" w:themeColor="text1"/>
          <w:kern w:val="0"/>
          <w:lang w:val="en-US"/>
        </w:rPr>
        <w:t xml:space="preserve">the most influential spokesperson </w:t>
      </w:r>
      <w:r w:rsidR="0050562B" w:rsidRPr="0013538E">
        <w:rPr>
          <w:rFonts w:ascii="Garamond" w:hAnsi="Garamond" w:cs="Avenir Next"/>
          <w:color w:val="000000" w:themeColor="text1"/>
          <w:kern w:val="0"/>
          <w:lang w:val="en-US"/>
        </w:rPr>
        <w:t>was</w:t>
      </w:r>
      <w:r w:rsidRPr="0013538E">
        <w:rPr>
          <w:rFonts w:ascii="Garamond" w:hAnsi="Garamond" w:cs="Avenir Next"/>
          <w:color w:val="000000" w:themeColor="text1"/>
          <w:kern w:val="0"/>
          <w:lang w:val="en-US"/>
        </w:rPr>
        <w:t xml:space="preserve"> Kingston. Despite </w:t>
      </w:r>
      <w:r w:rsidR="0050562B" w:rsidRPr="0013538E">
        <w:rPr>
          <w:rFonts w:ascii="Garamond" w:hAnsi="Garamond" w:cs="Avenir Next"/>
          <w:color w:val="000000" w:themeColor="text1"/>
          <w:kern w:val="0"/>
          <w:lang w:val="en-US"/>
        </w:rPr>
        <w:t xml:space="preserve">stern </w:t>
      </w:r>
      <w:r w:rsidRPr="0013538E">
        <w:rPr>
          <w:rFonts w:ascii="Garamond" w:hAnsi="Garamond" w:cs="Avenir Next"/>
          <w:color w:val="000000" w:themeColor="text1"/>
          <w:kern w:val="0"/>
          <w:lang w:val="en-US"/>
        </w:rPr>
        <w:t>opposition</w:t>
      </w:r>
      <w:r w:rsidR="0050562B" w:rsidRPr="0013538E">
        <w:rPr>
          <w:rFonts w:ascii="Garamond" w:hAnsi="Garamond" w:cs="Avenir Next"/>
          <w:color w:val="000000" w:themeColor="text1"/>
          <w:kern w:val="0"/>
          <w:lang w:val="en-US"/>
        </w:rPr>
        <w:t xml:space="preserve"> from Richard E.N. </w:t>
      </w:r>
      <w:proofErr w:type="spellStart"/>
      <w:r w:rsidR="0050562B" w:rsidRPr="0013538E">
        <w:rPr>
          <w:rFonts w:ascii="Garamond" w:hAnsi="Garamond" w:cs="Avenir Next"/>
          <w:color w:val="000000" w:themeColor="text1"/>
          <w:kern w:val="0"/>
          <w:lang w:val="en-US"/>
        </w:rPr>
        <w:t>Twopenny</w:t>
      </w:r>
      <w:proofErr w:type="spellEnd"/>
      <w:r w:rsidR="0050562B" w:rsidRPr="0013538E">
        <w:rPr>
          <w:rFonts w:ascii="Garamond" w:hAnsi="Garamond" w:cs="Avenir Next"/>
          <w:color w:val="000000" w:themeColor="text1"/>
          <w:kern w:val="0"/>
          <w:lang w:val="en-US"/>
        </w:rPr>
        <w:t xml:space="preserve"> of the Adelaide </w:t>
      </w:r>
      <w:r w:rsidR="0050562B" w:rsidRPr="0013538E">
        <w:rPr>
          <w:rFonts w:ascii="Garamond" w:hAnsi="Garamond" w:cs="Avenir Next"/>
          <w:color w:val="000000" w:themeColor="text1"/>
          <w:kern w:val="0"/>
          <w:lang w:val="en-US"/>
        </w:rPr>
        <w:lastRenderedPageBreak/>
        <w:t xml:space="preserve">Football Club, who proposed that the Old Adelaide Rules be adopted, </w:t>
      </w:r>
      <w:r w:rsidRPr="0013538E">
        <w:rPr>
          <w:rFonts w:ascii="Garamond" w:hAnsi="Garamond" w:cs="Avenir Next"/>
          <w:color w:val="000000" w:themeColor="text1"/>
          <w:kern w:val="0"/>
          <w:lang w:val="en-US"/>
        </w:rPr>
        <w:t xml:space="preserve">Kingston argued for the Victorian Rules, and with this argument carried, the vision that the South Adelaide Football Club had articulated at its foundation came to fruition. Just as in years to come he would unite the colonies of the </w:t>
      </w:r>
      <w:r w:rsidR="0050562B" w:rsidRPr="0013538E">
        <w:rPr>
          <w:rFonts w:ascii="Garamond" w:hAnsi="Garamond" w:cs="Avenir Next"/>
          <w:color w:val="000000" w:themeColor="text1"/>
          <w:kern w:val="0"/>
          <w:lang w:val="en-US"/>
        </w:rPr>
        <w:t>n</w:t>
      </w:r>
      <w:r w:rsidRPr="0013538E">
        <w:rPr>
          <w:rFonts w:ascii="Garamond" w:hAnsi="Garamond" w:cs="Avenir Next"/>
          <w:color w:val="000000" w:themeColor="text1"/>
          <w:kern w:val="0"/>
          <w:lang w:val="en-US"/>
        </w:rPr>
        <w:t xml:space="preserve">ation into a </w:t>
      </w:r>
      <w:r w:rsidR="0050562B" w:rsidRPr="0013538E">
        <w:rPr>
          <w:rFonts w:ascii="Garamond" w:hAnsi="Garamond" w:cs="Avenir Next"/>
          <w:color w:val="000000" w:themeColor="text1"/>
          <w:kern w:val="0"/>
          <w:lang w:val="en-US"/>
        </w:rPr>
        <w:t>f</w:t>
      </w:r>
      <w:r w:rsidRPr="0013538E">
        <w:rPr>
          <w:rFonts w:ascii="Garamond" w:hAnsi="Garamond" w:cs="Avenir Next"/>
          <w:color w:val="000000" w:themeColor="text1"/>
          <w:kern w:val="0"/>
          <w:lang w:val="en-US"/>
        </w:rPr>
        <w:t xml:space="preserve">ederation, Kingston had brought the South Australian Clubs into an Association and </w:t>
      </w:r>
      <w:r w:rsidR="00B365A7" w:rsidRPr="0013538E">
        <w:rPr>
          <w:rFonts w:ascii="Garamond" w:hAnsi="Garamond" w:cs="Avenir Next"/>
          <w:color w:val="000000" w:themeColor="text1"/>
          <w:kern w:val="0"/>
          <w:lang w:val="en-US"/>
        </w:rPr>
        <w:t xml:space="preserve">this </w:t>
      </w:r>
      <w:r w:rsidR="00076F5F" w:rsidRPr="0013538E">
        <w:rPr>
          <w:rFonts w:ascii="Garamond" w:hAnsi="Garamond" w:cs="Avenir Next"/>
          <w:color w:val="000000" w:themeColor="text1"/>
          <w:kern w:val="0"/>
          <w:lang w:val="en-US"/>
        </w:rPr>
        <w:t xml:space="preserve">also </w:t>
      </w:r>
      <w:r w:rsidRPr="0013538E">
        <w:rPr>
          <w:rFonts w:ascii="Garamond" w:hAnsi="Garamond" w:cs="Avenir Next"/>
          <w:color w:val="000000" w:themeColor="text1"/>
          <w:kern w:val="0"/>
          <w:lang w:val="en-US"/>
        </w:rPr>
        <w:t xml:space="preserve">ensured a future for inter-colonial </w:t>
      </w:r>
      <w:r w:rsidR="0050562B" w:rsidRPr="0013538E">
        <w:rPr>
          <w:rFonts w:ascii="Garamond" w:hAnsi="Garamond" w:cs="Avenir Next"/>
          <w:color w:val="000000" w:themeColor="text1"/>
          <w:kern w:val="0"/>
          <w:lang w:val="en-US"/>
        </w:rPr>
        <w:t>g</w:t>
      </w:r>
      <w:r w:rsidRPr="0013538E">
        <w:rPr>
          <w:rFonts w:ascii="Garamond" w:hAnsi="Garamond" w:cs="Avenir Next"/>
          <w:color w:val="000000" w:themeColor="text1"/>
          <w:kern w:val="0"/>
          <w:lang w:val="en-US"/>
        </w:rPr>
        <w:t xml:space="preserve">ames between South Australia and Victoria. </w:t>
      </w:r>
    </w:p>
    <w:p w14:paraId="2C61CCD0" w14:textId="1A9F14A3" w:rsidR="00B65678" w:rsidRPr="0013538E" w:rsidRDefault="001619BF" w:rsidP="00B65678">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kern w:val="0"/>
          <w:lang w:val="en-US"/>
        </w:rPr>
        <w:t xml:space="preserve">The first </w:t>
      </w:r>
      <w:r w:rsidR="00012862"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of SAFA </w:t>
      </w:r>
      <w:r w:rsidR="00012862" w:rsidRPr="0013538E">
        <w:rPr>
          <w:rFonts w:ascii="Garamond" w:hAnsi="Garamond" w:cs="Avenir Next"/>
          <w:color w:val="000000"/>
          <w:kern w:val="0"/>
          <w:lang w:val="en-US"/>
        </w:rPr>
        <w:t>f</w:t>
      </w:r>
      <w:r w:rsidRPr="0013538E">
        <w:rPr>
          <w:rFonts w:ascii="Garamond" w:hAnsi="Garamond" w:cs="Avenir Next"/>
          <w:color w:val="000000"/>
          <w:kern w:val="0"/>
          <w:lang w:val="en-US"/>
        </w:rPr>
        <w:t xml:space="preserve">ootball began on Saturday 19 May 1877 with thirteen </w:t>
      </w:r>
      <w:r w:rsidR="004F34E8" w:rsidRPr="0013538E">
        <w:rPr>
          <w:rFonts w:ascii="Garamond" w:hAnsi="Garamond" w:cs="Avenir Next"/>
          <w:color w:val="000000"/>
          <w:kern w:val="0"/>
          <w:lang w:val="en-US"/>
        </w:rPr>
        <w:t>c</w:t>
      </w:r>
      <w:r w:rsidRPr="0013538E">
        <w:rPr>
          <w:rFonts w:ascii="Garamond" w:hAnsi="Garamond" w:cs="Avenir Next"/>
          <w:color w:val="000000"/>
          <w:kern w:val="0"/>
          <w:lang w:val="en-US"/>
        </w:rPr>
        <w:t>lubs participating, although</w:t>
      </w:r>
      <w:r w:rsidR="00076F5F" w:rsidRPr="0013538E">
        <w:rPr>
          <w:rFonts w:ascii="Garamond" w:hAnsi="Garamond" w:cs="Avenir Next"/>
          <w:color w:val="000000"/>
          <w:kern w:val="0"/>
          <w:lang w:val="en-US"/>
        </w:rPr>
        <w:t xml:space="preserve"> with</w:t>
      </w:r>
      <w:r w:rsidRPr="0013538E">
        <w:rPr>
          <w:rFonts w:ascii="Garamond" w:hAnsi="Garamond" w:cs="Avenir Next"/>
          <w:color w:val="000000"/>
          <w:kern w:val="0"/>
          <w:lang w:val="en-US"/>
        </w:rPr>
        <w:t xml:space="preserve"> still with no apparent competition structure. A </w:t>
      </w:r>
      <w:r w:rsidR="004F34E8"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w:t>
      </w:r>
      <w:r w:rsidR="004F34E8" w:rsidRPr="0013538E">
        <w:rPr>
          <w:rFonts w:ascii="Garamond" w:hAnsi="Garamond" w:cs="Avenir Next"/>
          <w:color w:val="000000"/>
          <w:kern w:val="0"/>
          <w:lang w:val="en-US"/>
        </w:rPr>
        <w:t>f</w:t>
      </w:r>
      <w:r w:rsidRPr="0013538E">
        <w:rPr>
          <w:rFonts w:ascii="Garamond" w:hAnsi="Garamond" w:cs="Avenir Next"/>
          <w:color w:val="000000"/>
          <w:kern w:val="0"/>
          <w:lang w:val="en-US"/>
        </w:rPr>
        <w:t xml:space="preserve">ixture was published but it allowed </w:t>
      </w:r>
      <w:r w:rsidR="004F34E8"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lubs to arrange further matches between themselves, which </w:t>
      </w:r>
      <w:r w:rsidR="00076F5F" w:rsidRPr="0013538E">
        <w:rPr>
          <w:rFonts w:ascii="Garamond" w:hAnsi="Garamond" w:cs="Avenir Next"/>
          <w:color w:val="000000"/>
          <w:kern w:val="0"/>
          <w:lang w:val="en-US"/>
        </w:rPr>
        <w:t xml:space="preserve">consequently </w:t>
      </w:r>
      <w:r w:rsidR="004776C5" w:rsidRPr="0013538E">
        <w:rPr>
          <w:rFonts w:ascii="Garamond" w:hAnsi="Garamond" w:cs="Avenir Next"/>
          <w:color w:val="000000"/>
          <w:kern w:val="0"/>
          <w:lang w:val="en-US"/>
        </w:rPr>
        <w:t xml:space="preserve">resulted in </w:t>
      </w:r>
      <w:r w:rsidRPr="0013538E">
        <w:rPr>
          <w:rFonts w:ascii="Garamond" w:hAnsi="Garamond" w:cs="Avenir Next"/>
          <w:color w:val="000000"/>
          <w:kern w:val="0"/>
          <w:lang w:val="en-US"/>
        </w:rPr>
        <w:t>there be</w:t>
      </w:r>
      <w:r w:rsidR="004776C5" w:rsidRPr="0013538E">
        <w:rPr>
          <w:rFonts w:ascii="Garamond" w:hAnsi="Garamond" w:cs="Avenir Next"/>
          <w:color w:val="000000"/>
          <w:kern w:val="0"/>
          <w:lang w:val="en-US"/>
        </w:rPr>
        <w:t>ing</w:t>
      </w:r>
      <w:r w:rsidRPr="0013538E">
        <w:rPr>
          <w:rFonts w:ascii="Garamond" w:hAnsi="Garamond" w:cs="Avenir Next"/>
          <w:color w:val="000000"/>
          <w:kern w:val="0"/>
          <w:lang w:val="en-US"/>
        </w:rPr>
        <w:t xml:space="preserve"> no parity in the number of </w:t>
      </w:r>
      <w:r w:rsidR="00012862"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ames played. At least the </w:t>
      </w:r>
      <w:r w:rsidR="00012862" w:rsidRPr="0013538E">
        <w:rPr>
          <w:rFonts w:ascii="Garamond" w:hAnsi="Garamond" w:cs="Avenir Next"/>
          <w:color w:val="000000"/>
          <w:kern w:val="0"/>
          <w:lang w:val="en-US"/>
        </w:rPr>
        <w:t>r</w:t>
      </w:r>
      <w:r w:rsidRPr="0013538E">
        <w:rPr>
          <w:rFonts w:ascii="Garamond" w:hAnsi="Garamond" w:cs="Avenir Next"/>
          <w:color w:val="000000"/>
          <w:kern w:val="0"/>
          <w:lang w:val="en-US"/>
        </w:rPr>
        <w:t xml:space="preserve">ules were now uniform and one of those rules saw the introduction of ‘Kick-off Posts’, later known as ‘Behind Posts’, which were intended to delineate a kick-in area if a shot for goal went ‘behind’ the goal post. The only way of scoring, however, was with a goal. The system of six points for a goal and one for a behind </w:t>
      </w:r>
      <w:r w:rsidR="00012862" w:rsidRPr="0013538E">
        <w:rPr>
          <w:rFonts w:ascii="Garamond" w:hAnsi="Garamond" w:cs="Avenir Next"/>
          <w:color w:val="000000"/>
          <w:kern w:val="0"/>
          <w:lang w:val="en-US"/>
        </w:rPr>
        <w:t xml:space="preserve">was </w:t>
      </w:r>
      <w:r w:rsidRPr="0013538E">
        <w:rPr>
          <w:rFonts w:ascii="Garamond" w:hAnsi="Garamond" w:cs="Avenir Next"/>
          <w:color w:val="000000"/>
          <w:kern w:val="0"/>
          <w:lang w:val="en-US"/>
        </w:rPr>
        <w:t xml:space="preserve">still years </w:t>
      </w:r>
      <w:r w:rsidR="004776C5" w:rsidRPr="0013538E">
        <w:rPr>
          <w:rFonts w:ascii="Garamond" w:hAnsi="Garamond" w:cs="Avenir Next"/>
          <w:color w:val="000000"/>
          <w:kern w:val="0"/>
          <w:lang w:val="en-US"/>
        </w:rPr>
        <w:t>a</w:t>
      </w:r>
      <w:r w:rsidR="00102D66" w:rsidRPr="0013538E">
        <w:rPr>
          <w:rFonts w:ascii="Garamond" w:hAnsi="Garamond" w:cs="Avenir Next"/>
          <w:color w:val="000000"/>
          <w:kern w:val="0"/>
          <w:lang w:val="en-US"/>
        </w:rPr>
        <w:t>head</w:t>
      </w:r>
      <w:r w:rsidRPr="0013538E">
        <w:rPr>
          <w:rFonts w:ascii="Garamond" w:hAnsi="Garamond" w:cs="Avenir Next"/>
          <w:color w:val="000000"/>
          <w:kern w:val="0"/>
          <w:lang w:val="en-US"/>
        </w:rPr>
        <w:t xml:space="preserve">. </w:t>
      </w:r>
      <w:r w:rsidR="00B65678" w:rsidRPr="0013538E">
        <w:rPr>
          <w:rFonts w:ascii="Garamond" w:hAnsi="Garamond" w:cs="Avenir Next"/>
          <w:b/>
          <w:bCs/>
          <w:i/>
          <w:iCs/>
          <w:color w:val="000000" w:themeColor="text1"/>
          <w:kern w:val="0"/>
          <w:lang w:val="en-US"/>
        </w:rPr>
        <w:t xml:space="preserve"> </w:t>
      </w:r>
    </w:p>
    <w:p w14:paraId="32BB913D" w14:textId="7B520033"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South played thirteen games in 1877, eight of which were in the </w:t>
      </w:r>
      <w:r w:rsidR="00012862" w:rsidRPr="0013538E">
        <w:rPr>
          <w:rFonts w:ascii="Garamond" w:hAnsi="Garamond" w:cs="Avenir Next"/>
          <w:color w:val="000000"/>
          <w:kern w:val="0"/>
          <w:lang w:val="en-US"/>
        </w:rPr>
        <w:t>f</w:t>
      </w:r>
      <w:r w:rsidRPr="0013538E">
        <w:rPr>
          <w:rFonts w:ascii="Garamond" w:hAnsi="Garamond" w:cs="Avenir Next"/>
          <w:color w:val="000000"/>
          <w:kern w:val="0"/>
          <w:lang w:val="en-US"/>
        </w:rPr>
        <w:t xml:space="preserve">ixture, for a record of eleven wins, two draws and one loss. Captain George Kennedy led a </w:t>
      </w:r>
      <w:proofErr w:type="spellStart"/>
      <w:r w:rsidRPr="0013538E">
        <w:rPr>
          <w:rFonts w:ascii="Garamond" w:hAnsi="Garamond" w:cs="Avenir Next"/>
          <w:color w:val="000000"/>
          <w:kern w:val="0"/>
          <w:lang w:val="en-US"/>
        </w:rPr>
        <w:t>defence</w:t>
      </w:r>
      <w:proofErr w:type="spellEnd"/>
      <w:r w:rsidRPr="0013538E">
        <w:rPr>
          <w:rFonts w:ascii="Garamond" w:hAnsi="Garamond" w:cs="Avenir Next"/>
          <w:color w:val="000000"/>
          <w:kern w:val="0"/>
          <w:lang w:val="en-US"/>
        </w:rPr>
        <w:t xml:space="preserve"> that saw just one goal kicked against South for the entire </w:t>
      </w:r>
      <w:r w:rsidR="004F34E8"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At the other end of the </w:t>
      </w:r>
      <w:r w:rsidR="00012862"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round, William Dedman, another player from Carlton, led the Association goal-kicking with ten, whilst South’s ‘Player of the Season’ was vice-captain </w:t>
      </w:r>
      <w:r w:rsidR="004F34E8" w:rsidRPr="0013538E">
        <w:rPr>
          <w:rFonts w:ascii="Garamond" w:hAnsi="Garamond" w:cs="Avenir Next"/>
          <w:color w:val="000000"/>
          <w:kern w:val="0"/>
          <w:lang w:val="en-US"/>
        </w:rPr>
        <w:t>Arnold ‘</w:t>
      </w:r>
      <w:r w:rsidRPr="0013538E">
        <w:rPr>
          <w:rFonts w:ascii="Garamond" w:hAnsi="Garamond" w:cs="Avenir Next"/>
          <w:color w:val="000000"/>
          <w:kern w:val="0"/>
          <w:lang w:val="en-US"/>
        </w:rPr>
        <w:t>Iney</w:t>
      </w:r>
      <w:r w:rsidR="004F34E8"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 Mehrtens. Given the haphazard </w:t>
      </w:r>
      <w:r w:rsidR="00012862" w:rsidRPr="0013538E">
        <w:rPr>
          <w:rFonts w:ascii="Garamond" w:hAnsi="Garamond" w:cs="Avenir Next"/>
          <w:color w:val="000000"/>
          <w:kern w:val="0"/>
          <w:lang w:val="en-US"/>
        </w:rPr>
        <w:t>f</w:t>
      </w:r>
      <w:r w:rsidRPr="0013538E">
        <w:rPr>
          <w:rFonts w:ascii="Garamond" w:hAnsi="Garamond" w:cs="Avenir Next"/>
          <w:color w:val="000000"/>
          <w:kern w:val="0"/>
          <w:lang w:val="en-US"/>
        </w:rPr>
        <w:t xml:space="preserve">ixture and the fact that further matches could be arranged ad-hoc, it is unclear how a ‘Premier’ was going to be decided or if there was ever even an intention to declare one. However, the </w:t>
      </w:r>
      <w:r w:rsidR="004F34E8" w:rsidRPr="0013538E">
        <w:rPr>
          <w:rFonts w:ascii="Garamond" w:hAnsi="Garamond" w:cs="Avenir Next"/>
          <w:color w:val="000000"/>
          <w:kern w:val="0"/>
          <w:lang w:val="en-US"/>
        </w:rPr>
        <w:t>p</w:t>
      </w:r>
      <w:r w:rsidRPr="0013538E">
        <w:rPr>
          <w:rFonts w:ascii="Garamond" w:hAnsi="Garamond" w:cs="Avenir Next"/>
          <w:color w:val="000000"/>
          <w:kern w:val="0"/>
          <w:lang w:val="en-US"/>
        </w:rPr>
        <w:t xml:space="preserve">ress kept a record of results and produced an </w:t>
      </w:r>
      <w:r w:rsidR="00012862" w:rsidRPr="0013538E">
        <w:rPr>
          <w:rFonts w:ascii="Garamond" w:hAnsi="Garamond" w:cs="Avenir Next"/>
          <w:color w:val="000000"/>
          <w:kern w:val="0"/>
          <w:lang w:val="en-US"/>
        </w:rPr>
        <w:t>e</w:t>
      </w:r>
      <w:r w:rsidRPr="0013538E">
        <w:rPr>
          <w:rFonts w:ascii="Garamond" w:hAnsi="Garamond" w:cs="Avenir Next"/>
          <w:color w:val="000000"/>
          <w:kern w:val="0"/>
          <w:lang w:val="en-US"/>
        </w:rPr>
        <w:t>nd-of-</w:t>
      </w:r>
      <w:r w:rsidR="00012862" w:rsidRPr="0013538E">
        <w:rPr>
          <w:rFonts w:ascii="Garamond" w:hAnsi="Garamond" w:cs="Avenir Next"/>
          <w:color w:val="000000"/>
          <w:kern w:val="0"/>
          <w:lang w:val="en-US"/>
        </w:rPr>
        <w:t>s</w:t>
      </w:r>
      <w:r w:rsidRPr="0013538E">
        <w:rPr>
          <w:rFonts w:ascii="Garamond" w:hAnsi="Garamond" w:cs="Avenir Next"/>
          <w:color w:val="000000"/>
          <w:kern w:val="0"/>
          <w:lang w:val="en-US"/>
        </w:rPr>
        <w:t>eason</w:t>
      </w:r>
      <w:r w:rsidR="00012862" w:rsidRPr="0013538E">
        <w:rPr>
          <w:rFonts w:ascii="Garamond" w:hAnsi="Garamond" w:cs="Avenir Next"/>
          <w:color w:val="000000"/>
          <w:kern w:val="0"/>
          <w:lang w:val="en-US"/>
        </w:rPr>
        <w:t xml:space="preserve"> t</w:t>
      </w:r>
      <w:r w:rsidRPr="0013538E">
        <w:rPr>
          <w:rFonts w:ascii="Garamond" w:hAnsi="Garamond" w:cs="Avenir Next"/>
          <w:color w:val="000000"/>
          <w:kern w:val="0"/>
          <w:lang w:val="en-US"/>
        </w:rPr>
        <w:t xml:space="preserve">able which had South Adelaide on top, equal on wins with Victorian. South had played one less game than Victorian but the one game South had lost, when that one goal was kicked against it, was in the last game of the </w:t>
      </w:r>
      <w:r w:rsidR="00012862"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against Victorian. </w:t>
      </w:r>
      <w:r w:rsidR="006C50D0" w:rsidRPr="0013538E">
        <w:rPr>
          <w:rFonts w:ascii="Garamond" w:hAnsi="Garamond" w:cs="Avenir Next"/>
          <w:i/>
          <w:iCs/>
          <w:color w:val="000000"/>
          <w:kern w:val="0"/>
          <w:lang w:val="en-US"/>
        </w:rPr>
        <w:t xml:space="preserve">The Express and Telegraph </w:t>
      </w:r>
      <w:r w:rsidRPr="0013538E">
        <w:rPr>
          <w:rFonts w:ascii="Garamond" w:hAnsi="Garamond" w:cs="Avenir Next"/>
          <w:color w:val="000000"/>
          <w:kern w:val="0"/>
          <w:lang w:val="en-US"/>
        </w:rPr>
        <w:t xml:space="preserve">therefore reported South Adelaide and Victorian to be </w:t>
      </w:r>
      <w:r w:rsidR="006C50D0" w:rsidRPr="0013538E">
        <w:rPr>
          <w:rFonts w:ascii="Garamond" w:hAnsi="Garamond" w:cs="Avenir Next"/>
          <w:color w:val="000000"/>
          <w:kern w:val="0"/>
          <w:lang w:val="en-US"/>
        </w:rPr>
        <w:t>‘e</w:t>
      </w:r>
      <w:r w:rsidRPr="0013538E">
        <w:rPr>
          <w:rFonts w:ascii="Garamond" w:hAnsi="Garamond" w:cs="Avenir Next"/>
          <w:color w:val="000000"/>
          <w:kern w:val="0"/>
          <w:lang w:val="en-US"/>
        </w:rPr>
        <w:t>qual</w:t>
      </w:r>
      <w:r w:rsidR="006C50D0" w:rsidRPr="0013538E">
        <w:rPr>
          <w:rFonts w:ascii="Garamond" w:hAnsi="Garamond" w:cs="Avenir Next"/>
          <w:color w:val="000000"/>
          <w:kern w:val="0"/>
          <w:lang w:val="en-US"/>
        </w:rPr>
        <w:t xml:space="preserve">’ </w:t>
      </w:r>
      <w:r w:rsidR="00B365A7" w:rsidRPr="0013538E">
        <w:rPr>
          <w:rFonts w:ascii="Garamond" w:hAnsi="Garamond" w:cs="Avenir Next"/>
          <w:color w:val="000000"/>
          <w:kern w:val="0"/>
          <w:lang w:val="en-US"/>
        </w:rPr>
        <w:t xml:space="preserve">Premier </w:t>
      </w:r>
      <w:r w:rsidR="006C50D0" w:rsidRPr="0013538E">
        <w:rPr>
          <w:rFonts w:ascii="Garamond" w:hAnsi="Garamond" w:cs="Avenir Next"/>
          <w:color w:val="000000"/>
          <w:kern w:val="0"/>
          <w:lang w:val="en-US"/>
        </w:rPr>
        <w:t>t</w:t>
      </w:r>
      <w:r w:rsidRPr="0013538E">
        <w:rPr>
          <w:rFonts w:ascii="Garamond" w:hAnsi="Garamond" w:cs="Avenir Next"/>
          <w:color w:val="000000"/>
          <w:kern w:val="0"/>
          <w:lang w:val="en-US"/>
        </w:rPr>
        <w:t>eams</w:t>
      </w:r>
      <w:r w:rsidR="004F34E8" w:rsidRPr="0013538E">
        <w:rPr>
          <w:rFonts w:ascii="Garamond" w:hAnsi="Garamond" w:cs="Avenir Next"/>
          <w:color w:val="000000"/>
          <w:kern w:val="0"/>
          <w:lang w:val="en-US"/>
        </w:rPr>
        <w:t>.</w:t>
      </w:r>
      <w:r w:rsidR="00012862" w:rsidRPr="0013538E">
        <w:rPr>
          <w:rStyle w:val="EndnoteReference"/>
          <w:rFonts w:ascii="Garamond" w:hAnsi="Garamond" w:cs="Avenir Next"/>
          <w:color w:val="000000"/>
          <w:kern w:val="0"/>
          <w:lang w:val="en-US"/>
        </w:rPr>
        <w:endnoteReference w:id="5"/>
      </w:r>
      <w:r w:rsidRPr="0013538E">
        <w:rPr>
          <w:rFonts w:ascii="Garamond" w:hAnsi="Garamond" w:cs="Avenir Next"/>
          <w:color w:val="000000"/>
          <w:kern w:val="0"/>
          <w:lang w:val="en-US"/>
        </w:rPr>
        <w:t xml:space="preserve"> </w:t>
      </w:r>
      <w:r w:rsidR="004F34E8" w:rsidRPr="0013538E">
        <w:rPr>
          <w:rFonts w:ascii="Garamond" w:hAnsi="Garamond" w:cs="Avenir Next"/>
          <w:color w:val="000000"/>
          <w:kern w:val="0"/>
          <w:lang w:val="en-US"/>
        </w:rPr>
        <w:t>I</w:t>
      </w:r>
      <w:r w:rsidRPr="0013538E">
        <w:rPr>
          <w:rFonts w:ascii="Garamond" w:hAnsi="Garamond" w:cs="Avenir Next"/>
          <w:color w:val="000000"/>
          <w:kern w:val="0"/>
          <w:lang w:val="en-US"/>
        </w:rPr>
        <w:t>n time, and</w:t>
      </w:r>
      <w:r w:rsidR="00012862"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 xml:space="preserve">after the demise of the Victorian Club, South came to be retrospectively </w:t>
      </w:r>
      <w:r w:rsidR="00C31B42" w:rsidRPr="0013538E">
        <w:rPr>
          <w:rFonts w:ascii="Garamond" w:hAnsi="Garamond" w:cs="Avenir Next"/>
          <w:color w:val="000000"/>
          <w:kern w:val="0"/>
          <w:lang w:val="en-US"/>
        </w:rPr>
        <w:t xml:space="preserve">looked upon as </w:t>
      </w:r>
      <w:r w:rsidR="00012862" w:rsidRPr="0013538E">
        <w:rPr>
          <w:rFonts w:ascii="Garamond" w:hAnsi="Garamond" w:cs="Avenir Next"/>
          <w:color w:val="000000"/>
          <w:kern w:val="0"/>
          <w:lang w:val="en-US"/>
        </w:rPr>
        <w:t xml:space="preserve">the sole </w:t>
      </w:r>
      <w:r w:rsidR="00B365A7" w:rsidRPr="0013538E">
        <w:rPr>
          <w:rFonts w:ascii="Garamond" w:hAnsi="Garamond" w:cs="Avenir Next"/>
          <w:color w:val="000000"/>
          <w:kern w:val="0"/>
          <w:lang w:val="en-US"/>
        </w:rPr>
        <w:t xml:space="preserve">Premier </w:t>
      </w:r>
      <w:r w:rsidRPr="0013538E">
        <w:rPr>
          <w:rFonts w:ascii="Garamond" w:hAnsi="Garamond" w:cs="Avenir Next"/>
          <w:color w:val="000000"/>
          <w:kern w:val="0"/>
          <w:lang w:val="en-US"/>
        </w:rPr>
        <w:t>due to what was considered to be a better for-and-against</w:t>
      </w:r>
      <w:r w:rsidR="00346061" w:rsidRPr="0013538E">
        <w:rPr>
          <w:rFonts w:ascii="Garamond" w:hAnsi="Garamond" w:cs="Avenir Next"/>
          <w:color w:val="000000"/>
          <w:kern w:val="0"/>
          <w:lang w:val="en-US"/>
        </w:rPr>
        <w:t xml:space="preserve"> record</w:t>
      </w:r>
      <w:r w:rsidRPr="0013538E">
        <w:rPr>
          <w:rFonts w:ascii="Garamond" w:hAnsi="Garamond" w:cs="Avenir Next"/>
          <w:color w:val="000000"/>
          <w:kern w:val="0"/>
          <w:lang w:val="en-US"/>
        </w:rPr>
        <w:t>: South 23-1, Victorian 30-5</w:t>
      </w:r>
      <w:r w:rsidR="00ED67B7" w:rsidRPr="0013538E">
        <w:rPr>
          <w:rFonts w:ascii="Garamond" w:hAnsi="Garamond" w:cs="Avenir Next"/>
          <w:color w:val="000000"/>
          <w:kern w:val="0"/>
          <w:lang w:val="en-US"/>
        </w:rPr>
        <w:t>.</w:t>
      </w:r>
      <w:r w:rsidR="004F34E8" w:rsidRPr="0013538E">
        <w:rPr>
          <w:rFonts w:ascii="Garamond" w:hAnsi="Garamond" w:cs="Avenir Next"/>
          <w:color w:val="000000"/>
          <w:kern w:val="0"/>
          <w:lang w:val="en-US"/>
        </w:rPr>
        <w:t xml:space="preserve"> </w:t>
      </w:r>
      <w:r w:rsidR="00ED67B7" w:rsidRPr="0013538E">
        <w:rPr>
          <w:rFonts w:ascii="Garamond" w:hAnsi="Garamond" w:cs="Avenir Next"/>
          <w:color w:val="000000"/>
          <w:kern w:val="0"/>
          <w:lang w:val="en-US"/>
        </w:rPr>
        <w:t xml:space="preserve">Given </w:t>
      </w:r>
      <w:r w:rsidR="00012862" w:rsidRPr="0013538E">
        <w:rPr>
          <w:rFonts w:ascii="Garamond" w:hAnsi="Garamond" w:cs="Avenir Next"/>
          <w:color w:val="000000"/>
          <w:kern w:val="0"/>
          <w:lang w:val="en-US"/>
        </w:rPr>
        <w:t xml:space="preserve">the club’s </w:t>
      </w:r>
      <w:r w:rsidRPr="0013538E">
        <w:rPr>
          <w:rFonts w:ascii="Garamond" w:hAnsi="Garamond" w:cs="Avenir Next"/>
          <w:color w:val="000000"/>
          <w:kern w:val="0"/>
          <w:lang w:val="en-US"/>
        </w:rPr>
        <w:t xml:space="preserve">role in shaping the future of the </w:t>
      </w:r>
      <w:r w:rsidR="00012862"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w:t>
      </w:r>
      <w:r w:rsidR="004F34E8" w:rsidRPr="0013538E">
        <w:rPr>
          <w:rFonts w:ascii="Garamond" w:hAnsi="Garamond" w:cs="Avenir Next"/>
          <w:color w:val="000000"/>
          <w:kern w:val="0"/>
          <w:lang w:val="en-US"/>
        </w:rPr>
        <w:t>this</w:t>
      </w:r>
      <w:r w:rsidRPr="0013538E">
        <w:rPr>
          <w:rFonts w:ascii="Garamond" w:hAnsi="Garamond" w:cs="Avenir Next"/>
          <w:color w:val="000000"/>
          <w:kern w:val="0"/>
          <w:lang w:val="en-US"/>
        </w:rPr>
        <w:t xml:space="preserve"> </w:t>
      </w:r>
      <w:r w:rsidR="00012862" w:rsidRPr="0013538E">
        <w:rPr>
          <w:rFonts w:ascii="Garamond" w:hAnsi="Garamond" w:cs="Avenir Next"/>
          <w:color w:val="000000"/>
          <w:kern w:val="0"/>
          <w:lang w:val="en-US"/>
        </w:rPr>
        <w:t xml:space="preserve">seems </w:t>
      </w:r>
      <w:r w:rsidR="004F34E8" w:rsidRPr="0013538E">
        <w:rPr>
          <w:rFonts w:ascii="Garamond" w:hAnsi="Garamond" w:cs="Avenir Next"/>
          <w:color w:val="000000"/>
          <w:kern w:val="0"/>
          <w:lang w:val="en-US"/>
        </w:rPr>
        <w:t xml:space="preserve">only </w:t>
      </w:r>
      <w:r w:rsidRPr="0013538E">
        <w:rPr>
          <w:rFonts w:ascii="Garamond" w:hAnsi="Garamond" w:cs="Avenir Next"/>
          <w:color w:val="000000"/>
          <w:kern w:val="0"/>
          <w:lang w:val="en-US"/>
        </w:rPr>
        <w:t>fair and just</w:t>
      </w:r>
      <w:r w:rsidR="00ED67B7" w:rsidRPr="0013538E">
        <w:rPr>
          <w:rFonts w:ascii="Garamond" w:hAnsi="Garamond" w:cs="Avenir Next"/>
          <w:color w:val="000000"/>
          <w:kern w:val="0"/>
          <w:lang w:val="en-US"/>
        </w:rPr>
        <w:t>, n</w:t>
      </w:r>
      <w:r w:rsidR="00C31B42" w:rsidRPr="0013538E">
        <w:rPr>
          <w:rFonts w:ascii="Garamond" w:hAnsi="Garamond" w:cs="Avenir Next"/>
          <w:color w:val="000000"/>
          <w:kern w:val="0"/>
          <w:lang w:val="en-US"/>
        </w:rPr>
        <w:t xml:space="preserve">ot to mention that </w:t>
      </w:r>
      <w:r w:rsidR="00967E17" w:rsidRPr="0013538E">
        <w:rPr>
          <w:rFonts w:ascii="Garamond" w:hAnsi="Garamond" w:cs="Avenir Next"/>
          <w:color w:val="000000"/>
          <w:kern w:val="0"/>
          <w:lang w:val="en-US"/>
        </w:rPr>
        <w:t>it</w:t>
      </w:r>
      <w:r w:rsidR="00C31B42" w:rsidRPr="0013538E">
        <w:rPr>
          <w:rFonts w:ascii="Garamond" w:hAnsi="Garamond" w:cs="Avenir Next"/>
          <w:color w:val="000000"/>
          <w:kern w:val="0"/>
          <w:lang w:val="en-US"/>
        </w:rPr>
        <w:t xml:space="preserve"> does everyone a </w:t>
      </w:r>
      <w:proofErr w:type="spellStart"/>
      <w:r w:rsidR="00C31B42" w:rsidRPr="0013538E">
        <w:rPr>
          <w:rFonts w:ascii="Garamond" w:hAnsi="Garamond" w:cs="Avenir Next"/>
          <w:color w:val="000000"/>
          <w:kern w:val="0"/>
          <w:lang w:val="en-US"/>
        </w:rPr>
        <w:t>favour</w:t>
      </w:r>
      <w:proofErr w:type="spellEnd"/>
      <w:r w:rsidR="00C31B42" w:rsidRPr="0013538E">
        <w:rPr>
          <w:rFonts w:ascii="Garamond" w:hAnsi="Garamond" w:cs="Avenir Next"/>
          <w:color w:val="000000"/>
          <w:kern w:val="0"/>
          <w:lang w:val="en-US"/>
        </w:rPr>
        <w:t xml:space="preserve"> by ensuring that </w:t>
      </w:r>
      <w:r w:rsidRPr="0013538E">
        <w:rPr>
          <w:rFonts w:ascii="Garamond" w:hAnsi="Garamond" w:cs="Avenir Next"/>
          <w:color w:val="000000"/>
          <w:kern w:val="0"/>
          <w:lang w:val="en-US"/>
        </w:rPr>
        <w:t xml:space="preserve">the </w:t>
      </w:r>
      <w:r w:rsidR="00967E17" w:rsidRPr="0013538E">
        <w:rPr>
          <w:rFonts w:ascii="Garamond" w:hAnsi="Garamond" w:cs="Avenir Next"/>
          <w:color w:val="000000"/>
          <w:kern w:val="0"/>
          <w:lang w:val="en-US"/>
        </w:rPr>
        <w:t xml:space="preserve">word ‘Victorian’ does not appear as a joint-winner of the </w:t>
      </w:r>
      <w:r w:rsidRPr="0013538E">
        <w:rPr>
          <w:rFonts w:ascii="Garamond" w:hAnsi="Garamond" w:cs="Avenir Next"/>
          <w:color w:val="000000"/>
          <w:kern w:val="0"/>
          <w:lang w:val="en-US"/>
        </w:rPr>
        <w:t xml:space="preserve">inaugural </w:t>
      </w:r>
      <w:r w:rsidR="004F34E8" w:rsidRPr="0013538E">
        <w:rPr>
          <w:rFonts w:ascii="Garamond" w:hAnsi="Garamond" w:cs="Avenir Next"/>
          <w:color w:val="000000"/>
          <w:kern w:val="0"/>
          <w:lang w:val="en-US"/>
        </w:rPr>
        <w:t>P</w:t>
      </w:r>
      <w:r w:rsidRPr="0013538E">
        <w:rPr>
          <w:rFonts w:ascii="Garamond" w:hAnsi="Garamond" w:cs="Avenir Next"/>
          <w:color w:val="000000"/>
          <w:kern w:val="0"/>
          <w:lang w:val="en-US"/>
        </w:rPr>
        <w:t>remi</w:t>
      </w:r>
      <w:r w:rsidR="00967E17" w:rsidRPr="0013538E">
        <w:rPr>
          <w:rFonts w:ascii="Garamond" w:hAnsi="Garamond" w:cs="Avenir Next"/>
          <w:color w:val="000000"/>
          <w:kern w:val="0"/>
          <w:lang w:val="en-US"/>
        </w:rPr>
        <w:t>ership</w:t>
      </w:r>
      <w:r w:rsidRPr="0013538E">
        <w:rPr>
          <w:rFonts w:ascii="Garamond" w:hAnsi="Garamond" w:cs="Avenir Next"/>
          <w:color w:val="000000"/>
          <w:kern w:val="0"/>
          <w:lang w:val="en-US"/>
        </w:rPr>
        <w:t>.</w:t>
      </w:r>
      <w:r w:rsidR="00C31B42" w:rsidRPr="0013538E">
        <w:rPr>
          <w:rFonts w:ascii="Garamond" w:hAnsi="Garamond" w:cs="Avenir Next"/>
          <w:color w:val="000000"/>
          <w:kern w:val="0"/>
          <w:lang w:val="en-US"/>
        </w:rPr>
        <w:t xml:space="preserve"> Recent scholarship, however, suggests that the </w:t>
      </w:r>
      <w:proofErr w:type="spellStart"/>
      <w:r w:rsidR="00C31B42" w:rsidRPr="0013538E">
        <w:rPr>
          <w:rFonts w:ascii="Garamond" w:hAnsi="Garamond" w:cs="Avenir Next"/>
          <w:color w:val="000000"/>
          <w:kern w:val="0"/>
          <w:lang w:val="en-US"/>
        </w:rPr>
        <w:t>honours</w:t>
      </w:r>
      <w:proofErr w:type="spellEnd"/>
      <w:r w:rsidR="00C31B42" w:rsidRPr="0013538E">
        <w:rPr>
          <w:rFonts w:ascii="Garamond" w:hAnsi="Garamond" w:cs="Avenir Next"/>
          <w:color w:val="000000"/>
          <w:kern w:val="0"/>
          <w:lang w:val="en-US"/>
        </w:rPr>
        <w:t xml:space="preserve"> in 1877 should indeed be shared.</w:t>
      </w:r>
      <w:r w:rsidR="00C31B42" w:rsidRPr="0013538E">
        <w:rPr>
          <w:rStyle w:val="EndnoteReference"/>
          <w:rFonts w:ascii="Garamond" w:hAnsi="Garamond" w:cs="Avenir Next"/>
          <w:color w:val="000000"/>
          <w:kern w:val="0"/>
          <w:lang w:val="en-US"/>
        </w:rPr>
        <w:endnoteReference w:id="6"/>
      </w:r>
      <w:r w:rsidR="00C31B42" w:rsidRPr="0013538E">
        <w:rPr>
          <w:rFonts w:ascii="Garamond" w:hAnsi="Garamond" w:cs="Avenir Next"/>
          <w:color w:val="000000"/>
          <w:kern w:val="0"/>
          <w:lang w:val="en-US"/>
        </w:rPr>
        <w:t xml:space="preserve"> </w:t>
      </w:r>
    </w:p>
    <w:p w14:paraId="60BF9318" w14:textId="03107B99"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In 1878 there were seven SAFA Clubs, down from thirteen the previous year, and from this time it is clear that the race was on to win the most matches in order to be announced the </w:t>
      </w:r>
      <w:r w:rsidR="00B365A7" w:rsidRPr="0013538E">
        <w:rPr>
          <w:rFonts w:ascii="Garamond" w:hAnsi="Garamond" w:cs="Avenir Next"/>
          <w:color w:val="000000"/>
          <w:kern w:val="0"/>
          <w:lang w:val="en-US"/>
        </w:rPr>
        <w:t xml:space="preserve">Premier </w:t>
      </w:r>
      <w:r w:rsidR="006C50D0"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if only by the newspapers. This was Norwood’s first year in the Association and, with Dedman and Tom Blinman having deserted to the eastern suburbs’ </w:t>
      </w:r>
      <w:r w:rsidR="006C50D0" w:rsidRPr="0013538E">
        <w:rPr>
          <w:rFonts w:ascii="Garamond" w:hAnsi="Garamond" w:cs="Avenir Next"/>
          <w:color w:val="000000"/>
          <w:kern w:val="0"/>
          <w:lang w:val="en-US"/>
        </w:rPr>
        <w:t>outfit,</w:t>
      </w:r>
      <w:r w:rsidRPr="0013538E">
        <w:rPr>
          <w:rFonts w:ascii="Garamond" w:hAnsi="Garamond" w:cs="Avenir Next"/>
          <w:color w:val="000000"/>
          <w:kern w:val="0"/>
          <w:lang w:val="en-US"/>
        </w:rPr>
        <w:t xml:space="preserve"> there was no shortage of feeling between South and Norwood. The first ever match between them was so brutal that a reporter suggested that next time the</w:t>
      </w:r>
      <w:r w:rsidR="006C50D0" w:rsidRPr="0013538E">
        <w:rPr>
          <w:rFonts w:ascii="Garamond" w:hAnsi="Garamond" w:cs="Avenir Next"/>
          <w:color w:val="000000"/>
          <w:kern w:val="0"/>
          <w:lang w:val="en-US"/>
        </w:rPr>
        <w:t>y</w:t>
      </w:r>
      <w:r w:rsidRPr="0013538E">
        <w:rPr>
          <w:rFonts w:ascii="Garamond" w:hAnsi="Garamond" w:cs="Avenir Next"/>
          <w:color w:val="000000"/>
          <w:kern w:val="0"/>
          <w:lang w:val="en-US"/>
        </w:rPr>
        <w:t xml:space="preserve"> meet Mr. Abrahams from the ‘Society for the Prevention of Cruelty to Animals’ be in attendance to help the </w:t>
      </w:r>
      <w:r w:rsidR="004F34E8" w:rsidRPr="0013538E">
        <w:rPr>
          <w:rFonts w:ascii="Garamond" w:hAnsi="Garamond" w:cs="Avenir Next"/>
          <w:color w:val="000000"/>
          <w:kern w:val="0"/>
          <w:lang w:val="en-US"/>
        </w:rPr>
        <w:t>p</w:t>
      </w:r>
      <w:r w:rsidRPr="0013538E">
        <w:rPr>
          <w:rFonts w:ascii="Garamond" w:hAnsi="Garamond" w:cs="Avenir Next"/>
          <w:color w:val="000000"/>
          <w:kern w:val="0"/>
          <w:lang w:val="en-US"/>
        </w:rPr>
        <w:t xml:space="preserve">layers </w:t>
      </w:r>
      <w:r w:rsidRPr="0013538E">
        <w:rPr>
          <w:rFonts w:ascii="Garamond" w:hAnsi="Garamond" w:cs="Avenir Next"/>
          <w:i/>
          <w:color w:val="000000"/>
          <w:kern w:val="0"/>
          <w:lang w:val="en-US"/>
        </w:rPr>
        <w:t>“behave like more rational beings”.</w:t>
      </w:r>
      <w:r w:rsidRPr="0013538E">
        <w:rPr>
          <w:rFonts w:ascii="Garamond" w:hAnsi="Garamond" w:cs="Avenir Next"/>
          <w:color w:val="000000"/>
          <w:kern w:val="0"/>
          <w:lang w:val="en-US"/>
        </w:rPr>
        <w:t xml:space="preserve"> Whether any such improvement eventuated is unclear. 1878, however, proved to be Norwood’s year, although at </w:t>
      </w:r>
      <w:r w:rsidR="006C50D0" w:rsidRPr="0013538E">
        <w:rPr>
          <w:rFonts w:ascii="Garamond" w:hAnsi="Garamond" w:cs="Avenir Next"/>
          <w:color w:val="000000"/>
          <w:kern w:val="0"/>
          <w:lang w:val="en-US"/>
        </w:rPr>
        <w:t>s</w:t>
      </w:r>
      <w:r w:rsidRPr="0013538E">
        <w:rPr>
          <w:rFonts w:ascii="Garamond" w:hAnsi="Garamond" w:cs="Avenir Next"/>
          <w:color w:val="000000"/>
          <w:kern w:val="0"/>
          <w:lang w:val="en-US"/>
        </w:rPr>
        <w:t>eason</w:t>
      </w:r>
      <w:r w:rsidR="006C50D0" w:rsidRPr="0013538E">
        <w:rPr>
          <w:rFonts w:ascii="Garamond" w:hAnsi="Garamond" w:cs="Avenir Next"/>
          <w:color w:val="000000"/>
          <w:kern w:val="0"/>
          <w:lang w:val="en-US"/>
        </w:rPr>
        <w:t xml:space="preserve">’s end </w:t>
      </w:r>
      <w:r w:rsidRPr="0013538E">
        <w:rPr>
          <w:rFonts w:ascii="Garamond" w:hAnsi="Garamond" w:cs="Avenir Next"/>
          <w:color w:val="000000"/>
          <w:kern w:val="0"/>
          <w:lang w:val="en-US"/>
        </w:rPr>
        <w:t>they wrote a song which crowed about having overcome “</w:t>
      </w:r>
      <w:r w:rsidRPr="0013538E">
        <w:rPr>
          <w:rFonts w:ascii="Garamond" w:hAnsi="Garamond" w:cs="Avenir Next"/>
          <w:i/>
          <w:color w:val="000000"/>
          <w:kern w:val="0"/>
          <w:lang w:val="en-US"/>
        </w:rPr>
        <w:t>the Souths so strong</w:t>
      </w:r>
      <w:r w:rsidRPr="0013538E">
        <w:rPr>
          <w:rFonts w:ascii="Garamond" w:hAnsi="Garamond" w:cs="Avenir Next"/>
          <w:color w:val="000000"/>
          <w:kern w:val="0"/>
          <w:lang w:val="en-US"/>
        </w:rPr>
        <w:t>”.</w:t>
      </w:r>
      <w:r w:rsidRPr="0013538E">
        <w:rPr>
          <w:rStyle w:val="EndnoteReference"/>
          <w:rFonts w:ascii="Garamond" w:hAnsi="Garamond"/>
        </w:rPr>
        <w:endnoteReference w:id="7"/>
      </w:r>
      <w:r w:rsidRPr="0013538E">
        <w:rPr>
          <w:rFonts w:ascii="Garamond" w:hAnsi="Garamond" w:cs="Avenir Next"/>
          <w:color w:val="000000"/>
          <w:kern w:val="0"/>
          <w:lang w:val="en-US"/>
        </w:rPr>
        <w:t xml:space="preserve"> They seemed more excited about having beaten South than their actual </w:t>
      </w:r>
      <w:r w:rsidR="00ED67B7" w:rsidRPr="0013538E">
        <w:rPr>
          <w:rFonts w:ascii="Garamond" w:hAnsi="Garamond" w:cs="Avenir Next"/>
          <w:color w:val="000000"/>
          <w:kern w:val="0"/>
          <w:lang w:val="en-US"/>
        </w:rPr>
        <w:t>Premiership</w:t>
      </w:r>
      <w:r w:rsidRPr="0013538E">
        <w:rPr>
          <w:rFonts w:ascii="Garamond" w:hAnsi="Garamond" w:cs="Avenir Next"/>
          <w:color w:val="000000"/>
          <w:kern w:val="0"/>
          <w:lang w:val="en-US"/>
        </w:rPr>
        <w:t xml:space="preserve">. </w:t>
      </w:r>
    </w:p>
    <w:p w14:paraId="404BC3C6" w14:textId="4347EE15" w:rsidR="00F63E81" w:rsidRPr="0013538E" w:rsidRDefault="001619BF" w:rsidP="00F63E81">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kern w:val="0"/>
          <w:lang w:val="en-US"/>
        </w:rPr>
        <w:lastRenderedPageBreak/>
        <w:t xml:space="preserve">The 1870s ended controversially for South when opposition teams began complaining that its play had become too rough, and the matter came to a head when South’s Bob Absalom, described as </w:t>
      </w:r>
      <w:r w:rsidRPr="0013538E">
        <w:rPr>
          <w:rFonts w:ascii="Garamond" w:hAnsi="Garamond" w:cs="Avenir Next"/>
          <w:i/>
          <w:color w:val="000000"/>
          <w:kern w:val="0"/>
          <w:lang w:val="en-US"/>
        </w:rPr>
        <w:t>“a rough diamond but free from dirt and spite,”</w:t>
      </w:r>
      <w:r w:rsidR="006C50D0" w:rsidRPr="0013538E">
        <w:rPr>
          <w:rStyle w:val="EndnoteReference"/>
          <w:rFonts w:ascii="Garamond" w:hAnsi="Garamond" w:cs="Avenir Next"/>
          <w:i/>
          <w:color w:val="000000"/>
          <w:kern w:val="0"/>
          <w:lang w:val="en-US"/>
        </w:rPr>
        <w:endnoteReference w:id="8"/>
      </w:r>
      <w:r w:rsidRPr="0013538E">
        <w:rPr>
          <w:rFonts w:ascii="Garamond" w:hAnsi="Garamond" w:cs="Avenir Next"/>
          <w:color w:val="000000"/>
          <w:kern w:val="0"/>
          <w:lang w:val="en-US"/>
        </w:rPr>
        <w:t xml:space="preserve"> dished out a bump of some kind in a </w:t>
      </w:r>
      <w:r w:rsidR="006C50D0"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against South Park. The finer points of the </w:t>
      </w:r>
      <w:r w:rsidR="006C50D0" w:rsidRPr="0013538E">
        <w:rPr>
          <w:rFonts w:ascii="Garamond" w:hAnsi="Garamond" w:cs="Avenir Next"/>
          <w:color w:val="000000"/>
          <w:kern w:val="0"/>
          <w:lang w:val="en-US"/>
        </w:rPr>
        <w:t>r</w:t>
      </w:r>
      <w:r w:rsidRPr="0013538E">
        <w:rPr>
          <w:rFonts w:ascii="Garamond" w:hAnsi="Garamond" w:cs="Avenir Next"/>
          <w:color w:val="000000"/>
          <w:kern w:val="0"/>
          <w:lang w:val="en-US"/>
        </w:rPr>
        <w:t>ules were not yet settled, with players offered no clear guidance on what did or did not constitute an on-field offence. However</w:t>
      </w:r>
      <w:r w:rsidR="006C50D0"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 after this Absalom bump, the SAFA determined that any </w:t>
      </w:r>
      <w:r w:rsidR="006C50D0"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could cancel </w:t>
      </w:r>
      <w:proofErr w:type="gramStart"/>
      <w:r w:rsidRPr="0013538E">
        <w:rPr>
          <w:rFonts w:ascii="Garamond" w:hAnsi="Garamond" w:cs="Avenir Next"/>
          <w:color w:val="000000"/>
          <w:kern w:val="0"/>
          <w:lang w:val="en-US"/>
        </w:rPr>
        <w:t>its</w:t>
      </w:r>
      <w:proofErr w:type="gramEnd"/>
      <w:r w:rsidRPr="0013538E">
        <w:rPr>
          <w:rFonts w:ascii="Garamond" w:hAnsi="Garamond" w:cs="Avenir Next"/>
          <w:color w:val="000000"/>
          <w:kern w:val="0"/>
          <w:lang w:val="en-US"/>
        </w:rPr>
        <w:t xml:space="preserve"> fixtured match against South and take a draw. Norwood, Adelaide, Port and Victorian all took up the offer, which prevented South from registering wins and in doing so gifted Norwood a second straight </w:t>
      </w:r>
      <w:r w:rsidR="00B65A40" w:rsidRPr="0013538E">
        <w:rPr>
          <w:rFonts w:ascii="Garamond" w:hAnsi="Garamond" w:cs="Avenir Next"/>
          <w:color w:val="000000"/>
          <w:kern w:val="0"/>
          <w:lang w:val="en-US"/>
        </w:rPr>
        <w:t>p</w:t>
      </w:r>
      <w:r w:rsidRPr="0013538E">
        <w:rPr>
          <w:rFonts w:ascii="Garamond" w:hAnsi="Garamond" w:cs="Avenir Next"/>
          <w:color w:val="000000"/>
          <w:kern w:val="0"/>
          <w:lang w:val="en-US"/>
        </w:rPr>
        <w:t xml:space="preserve">remiership. </w:t>
      </w:r>
    </w:p>
    <w:p w14:paraId="78D2DCC0" w14:textId="653F5AA6" w:rsidR="001619BF" w:rsidRPr="0013538E" w:rsidRDefault="001619BF" w:rsidP="00F63E81">
      <w:pPr>
        <w:keepLines/>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South endured quite a fall from grace with this SAFA </w:t>
      </w:r>
      <w:r w:rsidR="00B65A40" w:rsidRPr="0013538E">
        <w:rPr>
          <w:rFonts w:ascii="Garamond" w:hAnsi="Garamond" w:cs="Avenir Next"/>
          <w:color w:val="000000"/>
          <w:kern w:val="0"/>
          <w:lang w:val="en-US"/>
        </w:rPr>
        <w:t>r</w:t>
      </w:r>
      <w:r w:rsidRPr="0013538E">
        <w:rPr>
          <w:rFonts w:ascii="Garamond" w:hAnsi="Garamond" w:cs="Avenir Next"/>
          <w:color w:val="000000"/>
          <w:kern w:val="0"/>
          <w:lang w:val="en-US"/>
        </w:rPr>
        <w:t xml:space="preserve">uling but as far as Kingston was concerned, the </w:t>
      </w:r>
      <w:r w:rsidR="002C4EB7"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had been hard done by and he said as much at the Annual Meeting preceding the following </w:t>
      </w:r>
      <w:r w:rsidR="002C4EB7" w:rsidRPr="0013538E">
        <w:rPr>
          <w:rFonts w:ascii="Garamond" w:hAnsi="Garamond" w:cs="Avenir Next"/>
          <w:color w:val="000000"/>
          <w:kern w:val="0"/>
          <w:lang w:val="en-US"/>
        </w:rPr>
        <w:t>s</w:t>
      </w:r>
      <w:r w:rsidRPr="0013538E">
        <w:rPr>
          <w:rFonts w:ascii="Garamond" w:hAnsi="Garamond" w:cs="Avenir Next"/>
          <w:color w:val="000000"/>
          <w:kern w:val="0"/>
          <w:lang w:val="en-US"/>
        </w:rPr>
        <w:t>eason</w:t>
      </w:r>
      <w:r w:rsidR="0087726E"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 </w:t>
      </w:r>
      <w:r w:rsidR="0015389D" w:rsidRPr="0013538E">
        <w:rPr>
          <w:rFonts w:ascii="Garamond" w:hAnsi="Garamond" w:cs="Avenir Next"/>
          <w:color w:val="000000"/>
          <w:kern w:val="0"/>
          <w:lang w:val="en-US"/>
        </w:rPr>
        <w:t>The Minutes of the meeting do not record Kingston’s comments i</w:t>
      </w:r>
      <w:r w:rsidR="0087726E" w:rsidRPr="0013538E">
        <w:rPr>
          <w:rFonts w:ascii="Garamond" w:hAnsi="Garamond" w:cs="Avenir Next"/>
          <w:color w:val="000000"/>
          <w:kern w:val="0"/>
          <w:lang w:val="en-US"/>
        </w:rPr>
        <w:t xml:space="preserve">n detail, although </w:t>
      </w:r>
      <w:r w:rsidR="0015389D" w:rsidRPr="0013538E">
        <w:rPr>
          <w:rFonts w:ascii="Garamond" w:hAnsi="Garamond" w:cs="Avenir Next"/>
          <w:color w:val="000000"/>
          <w:kern w:val="0"/>
          <w:lang w:val="en-US"/>
        </w:rPr>
        <w:t xml:space="preserve">it is noted that </w:t>
      </w:r>
      <w:r w:rsidR="0087726E" w:rsidRPr="0013538E">
        <w:rPr>
          <w:rFonts w:ascii="Garamond" w:hAnsi="Garamond" w:cs="Avenir Next"/>
          <w:color w:val="000000"/>
          <w:kern w:val="0"/>
          <w:lang w:val="en-US"/>
        </w:rPr>
        <w:t>they were met with ‘Applause’,</w:t>
      </w:r>
      <w:r w:rsidR="0087726E" w:rsidRPr="0013538E">
        <w:rPr>
          <w:rStyle w:val="EndnoteReference"/>
          <w:rFonts w:ascii="Garamond" w:hAnsi="Garamond" w:cs="Avenir Next"/>
          <w:color w:val="000000"/>
          <w:kern w:val="0"/>
          <w:lang w:val="en-US"/>
        </w:rPr>
        <w:endnoteReference w:id="9"/>
      </w:r>
      <w:r w:rsidR="0087726E" w:rsidRPr="0013538E">
        <w:rPr>
          <w:rStyle w:val="EndnoteReference"/>
          <w:rFonts w:ascii="Garamond" w:hAnsi="Garamond" w:cs="Avenir Next"/>
          <w:color w:val="000000"/>
          <w:kern w:val="0"/>
          <w:lang w:val="en-US"/>
        </w:rPr>
        <w:t xml:space="preserve"> </w:t>
      </w:r>
      <w:r w:rsidRPr="0013538E">
        <w:rPr>
          <w:rFonts w:ascii="Garamond" w:hAnsi="Garamond" w:cs="Avenir Next"/>
          <w:color w:val="000000"/>
          <w:kern w:val="0"/>
          <w:lang w:val="en-US"/>
        </w:rPr>
        <w:t xml:space="preserve">but </w:t>
      </w:r>
      <w:r w:rsidR="0015389D" w:rsidRPr="0013538E">
        <w:rPr>
          <w:rFonts w:ascii="Garamond" w:hAnsi="Garamond" w:cs="Avenir Next"/>
          <w:color w:val="000000"/>
          <w:kern w:val="0"/>
          <w:lang w:val="en-US"/>
        </w:rPr>
        <w:t xml:space="preserve">Kingston’s speech </w:t>
      </w:r>
      <w:r w:rsidRPr="0013538E">
        <w:rPr>
          <w:rFonts w:ascii="Garamond" w:hAnsi="Garamond" w:cs="Avenir Next"/>
          <w:color w:val="000000"/>
          <w:kern w:val="0"/>
          <w:lang w:val="en-US"/>
        </w:rPr>
        <w:t>require</w:t>
      </w:r>
      <w:r w:rsidR="0015389D"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 little imagination to reconstruct. So much for the masculine spirit that was drawing spectators from near and far, he would have said. What kind of treatment was this for the </w:t>
      </w:r>
      <w:r w:rsidR="0087726E"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that had knocked some sense into other </w:t>
      </w:r>
      <w:r w:rsidR="0015389D"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lubs’ officials and unified them into one </w:t>
      </w:r>
      <w:r w:rsidR="0087726E"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ode? The SAFA owed its existence to South Adelaide yet here it was giving credence to slender accusations of rough play. This was not a </w:t>
      </w:r>
      <w:r w:rsidR="0087726E"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for the faint-hearted and evidence that the Association was indeed adopting too much of a genteel approach was seen in its choice of person to serve as Patron to the </w:t>
      </w:r>
      <w:r w:rsidR="002C4EB7"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in 1880. Instead of asking the Governor, William Jervois, as was anticipated, the Association opted for the State’s leading man of piety, Augustus Short, Bishop of Adelaide. Kingston’s view that the SAFA was treating his </w:t>
      </w:r>
      <w:r w:rsidR="0015389D"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unfairly, therefore, was </w:t>
      </w:r>
      <w:r w:rsidR="0087726E" w:rsidRPr="0013538E">
        <w:rPr>
          <w:rFonts w:ascii="Garamond" w:hAnsi="Garamond" w:cs="Avenir Next"/>
          <w:color w:val="000000"/>
          <w:kern w:val="0"/>
          <w:lang w:val="en-US"/>
        </w:rPr>
        <w:t>seemingly</w:t>
      </w:r>
      <w:r w:rsidRPr="0013538E">
        <w:rPr>
          <w:rFonts w:ascii="Garamond" w:hAnsi="Garamond" w:cs="Avenir Next"/>
          <w:color w:val="000000"/>
          <w:kern w:val="0"/>
          <w:lang w:val="en-US"/>
        </w:rPr>
        <w:t xml:space="preserve"> not without some truth. </w:t>
      </w:r>
      <w:r w:rsidR="00F63E81" w:rsidRPr="0013538E">
        <w:rPr>
          <w:rFonts w:ascii="Garamond" w:hAnsi="Garamond" w:cs="Avenir Next"/>
          <w:b/>
          <w:bCs/>
          <w:i/>
          <w:iCs/>
          <w:color w:val="000000" w:themeColor="text1"/>
          <w:kern w:val="0"/>
          <w:lang w:val="en-US"/>
        </w:rPr>
        <w:t xml:space="preserve"> </w:t>
      </w:r>
    </w:p>
    <w:p w14:paraId="4C6BA1EB" w14:textId="77777777" w:rsidR="001619BF" w:rsidRPr="0013538E" w:rsidRDefault="001619BF" w:rsidP="00842934">
      <w:pPr>
        <w:keepNext/>
        <w:framePr w:dropCap="drop" w:lines="3" w:wrap="auto" w:vAnchor="text" w:hAnchor="text"/>
        <w:suppressAutoHyphens/>
        <w:autoSpaceDE w:val="0"/>
        <w:autoSpaceDN w:val="0"/>
        <w:adjustRightInd w:val="0"/>
        <w:spacing w:after="113" w:line="180" w:lineRule="auto"/>
        <w:textAlignment w:val="center"/>
        <w:rPr>
          <w:rFonts w:ascii="Garamond" w:hAnsi="Garamond" w:cs="Avenir Next"/>
          <w:b/>
          <w:bCs/>
          <w:color w:val="0D1C38"/>
          <w:kern w:val="0"/>
          <w:lang w:val="en-US"/>
        </w:rPr>
      </w:pPr>
      <w:r w:rsidRPr="0013538E">
        <w:rPr>
          <w:rFonts w:ascii="Garamond" w:hAnsi="Garamond" w:cs="Avenir Next"/>
          <w:b/>
          <w:bCs/>
          <w:color w:val="0D1C38"/>
          <w:kern w:val="0"/>
          <w:lang w:val="en-US"/>
        </w:rPr>
        <w:t>T</w:t>
      </w:r>
    </w:p>
    <w:p w14:paraId="582F8B10" w14:textId="290D3477" w:rsidR="001619BF" w:rsidRPr="0013538E" w:rsidRDefault="001619BF" w:rsidP="00842934">
      <w:pPr>
        <w:suppressAutoHyphens/>
        <w:autoSpaceDE w:val="0"/>
        <w:autoSpaceDN w:val="0"/>
        <w:adjustRightInd w:val="0"/>
        <w:spacing w:after="113" w:line="288" w:lineRule="auto"/>
        <w:textAlignment w:val="center"/>
        <w:rPr>
          <w:rFonts w:ascii="Garamond" w:hAnsi="Garamond" w:cs="Avenir Next"/>
          <w:b/>
          <w:bCs/>
          <w:color w:val="0D1C38"/>
          <w:kern w:val="0"/>
          <w:lang w:val="en-US"/>
        </w:rPr>
      </w:pPr>
      <w:r w:rsidRPr="0013538E">
        <w:rPr>
          <w:rFonts w:ascii="Garamond" w:hAnsi="Garamond" w:cs="Avenir Next"/>
          <w:b/>
          <w:bCs/>
          <w:color w:val="0D1C38"/>
          <w:kern w:val="0"/>
          <w:lang w:val="en-US"/>
        </w:rPr>
        <w:t>he 1880s – Giving Shape to the Australian Game</w:t>
      </w:r>
    </w:p>
    <w:p w14:paraId="6BD8E10E" w14:textId="677BF672" w:rsidR="00F63E81" w:rsidRPr="0013538E" w:rsidRDefault="001619BF" w:rsidP="00F63E81">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kern w:val="0"/>
          <w:lang w:val="en-US"/>
        </w:rPr>
        <w:t xml:space="preserve">Throughout the 1880s, crowd numbers continued to grow. Most people travelled to </w:t>
      </w:r>
      <w:r w:rsidR="00815EE3"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ames on foot, paying a sixpence at the gate, whilst those who came by horse were required to tether their transport outside. During this decade, although newspapers began to report the number of behinds kicked, </w:t>
      </w:r>
      <w:r w:rsidR="00815EE3"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ames were still decided by goals alone and </w:t>
      </w:r>
      <w:r w:rsidR="00815EE3" w:rsidRPr="0013538E">
        <w:rPr>
          <w:rFonts w:ascii="Garamond" w:hAnsi="Garamond" w:cs="Avenir Next"/>
          <w:color w:val="000000"/>
          <w:kern w:val="0"/>
          <w:lang w:val="en-US"/>
        </w:rPr>
        <w:t>p</w:t>
      </w:r>
      <w:r w:rsidRPr="0013538E">
        <w:rPr>
          <w:rFonts w:ascii="Garamond" w:hAnsi="Garamond" w:cs="Avenir Next"/>
          <w:color w:val="000000"/>
          <w:kern w:val="0"/>
          <w:lang w:val="en-US"/>
        </w:rPr>
        <w:t xml:space="preserve">remierships continued to be decided by way of a </w:t>
      </w:r>
      <w:r w:rsidR="00815EE3"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hampionship. The number of clubs competing for those </w:t>
      </w:r>
      <w:r w:rsidR="00815EE3" w:rsidRPr="0013538E">
        <w:rPr>
          <w:rFonts w:ascii="Garamond" w:hAnsi="Garamond" w:cs="Avenir Next"/>
          <w:color w:val="000000"/>
          <w:kern w:val="0"/>
          <w:lang w:val="en-US"/>
        </w:rPr>
        <w:t>p</w:t>
      </w:r>
      <w:r w:rsidRPr="0013538E">
        <w:rPr>
          <w:rFonts w:ascii="Garamond" w:hAnsi="Garamond" w:cs="Avenir Next"/>
          <w:color w:val="000000"/>
          <w:kern w:val="0"/>
          <w:lang w:val="en-US"/>
        </w:rPr>
        <w:t xml:space="preserve">remierships, however, varied almost every </w:t>
      </w:r>
      <w:r w:rsidR="00815EE3"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as clubs merged or folded, new ones were created, or clubs that had folded returned. The three mainstays were South Adelaide in blue and white, Norwood in blue and red, and Port Adelaide in their blue and magenta. Not until 1902 would Port start wearing black and white, a change that was forced on them because they could no longer acquire blue and magenta dyes that would last </w:t>
      </w:r>
      <w:r w:rsidR="00581DF9" w:rsidRPr="0013538E">
        <w:rPr>
          <w:rFonts w:ascii="Garamond" w:hAnsi="Garamond" w:cs="Avenir Next"/>
          <w:color w:val="000000"/>
          <w:kern w:val="0"/>
          <w:lang w:val="en-US"/>
        </w:rPr>
        <w:t xml:space="preserve">the </w:t>
      </w:r>
      <w:r w:rsidRPr="0013538E">
        <w:rPr>
          <w:rFonts w:ascii="Garamond" w:hAnsi="Garamond" w:cs="Avenir Next"/>
          <w:color w:val="000000"/>
          <w:kern w:val="0"/>
          <w:lang w:val="en-US"/>
        </w:rPr>
        <w:t xml:space="preserve">season. The South Australian </w:t>
      </w:r>
      <w:r w:rsidR="00815EE3"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that has worn its </w:t>
      </w:r>
      <w:proofErr w:type="spellStart"/>
      <w:r w:rsidRPr="0013538E">
        <w:rPr>
          <w:rFonts w:ascii="Garamond" w:hAnsi="Garamond" w:cs="Avenir Next"/>
          <w:color w:val="000000"/>
          <w:kern w:val="0"/>
          <w:lang w:val="en-US"/>
        </w:rPr>
        <w:t>colours</w:t>
      </w:r>
      <w:proofErr w:type="spellEnd"/>
      <w:r w:rsidRPr="0013538E">
        <w:rPr>
          <w:rFonts w:ascii="Garamond" w:hAnsi="Garamond" w:cs="Avenir Next"/>
          <w:color w:val="000000"/>
          <w:kern w:val="0"/>
          <w:lang w:val="en-US"/>
        </w:rPr>
        <w:t xml:space="preserve"> longer than any other, and from its inception, is South Adelaide. </w:t>
      </w:r>
      <w:r w:rsidR="00F63E81" w:rsidRPr="0013538E">
        <w:rPr>
          <w:rFonts w:ascii="Garamond" w:hAnsi="Garamond" w:cs="Avenir Next"/>
          <w:b/>
          <w:bCs/>
          <w:i/>
          <w:iCs/>
          <w:color w:val="000000" w:themeColor="text1"/>
          <w:kern w:val="0"/>
          <w:lang w:val="en-US"/>
        </w:rPr>
        <w:t xml:space="preserve"> </w:t>
      </w:r>
    </w:p>
    <w:p w14:paraId="3A8CA021" w14:textId="0972AAFD" w:rsidR="00AB7A6B" w:rsidRPr="0013538E" w:rsidRDefault="00AB7A6B"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The decade began with Sir George Kingston serving as Patron of </w:t>
      </w:r>
      <w:r w:rsidR="000A4314" w:rsidRPr="0013538E">
        <w:rPr>
          <w:rFonts w:ascii="Garamond" w:hAnsi="Garamond" w:cs="Avenir Next"/>
          <w:color w:val="000000"/>
          <w:kern w:val="0"/>
          <w:lang w:val="en-US"/>
        </w:rPr>
        <w:t>South Adelaide</w:t>
      </w:r>
      <w:r w:rsidRPr="0013538E">
        <w:rPr>
          <w:rFonts w:ascii="Garamond" w:hAnsi="Garamond" w:cs="Avenir Next"/>
          <w:color w:val="000000"/>
          <w:kern w:val="0"/>
          <w:lang w:val="en-US"/>
        </w:rPr>
        <w:t>, although this was for the year of 1880 only.  Sir George, one of the founders of the province of South Australia, was ill that year and set sail for India in the hope of re</w:t>
      </w:r>
      <w:r w:rsidR="000A4314" w:rsidRPr="0013538E">
        <w:rPr>
          <w:rFonts w:ascii="Garamond" w:hAnsi="Garamond" w:cs="Avenir Next"/>
          <w:color w:val="000000"/>
          <w:kern w:val="0"/>
          <w:lang w:val="en-US"/>
        </w:rPr>
        <w:t xml:space="preserve">storing </w:t>
      </w:r>
      <w:r w:rsidRPr="0013538E">
        <w:rPr>
          <w:rFonts w:ascii="Garamond" w:hAnsi="Garamond" w:cs="Avenir Next"/>
          <w:color w:val="000000"/>
          <w:kern w:val="0"/>
          <w:lang w:val="en-US"/>
        </w:rPr>
        <w:t>his health but died at sea in November, aged 73. He was succeeded as Patron of South Adelaide by Sir John Cox Bray, who had been South’s President or co-President since 1879 and who from 1881 would become Premier of South Australia, the first of several South men to ascend to that Office.</w:t>
      </w:r>
    </w:p>
    <w:p w14:paraId="3FE5B3DD" w14:textId="52459237"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In 1880, Dedman return</w:t>
      </w:r>
      <w:r w:rsidR="00815EE3" w:rsidRPr="0013538E">
        <w:rPr>
          <w:rFonts w:ascii="Garamond" w:hAnsi="Garamond" w:cs="Avenir Next"/>
          <w:color w:val="000000"/>
          <w:kern w:val="0"/>
          <w:lang w:val="en-US"/>
        </w:rPr>
        <w:t>ed</w:t>
      </w:r>
      <w:r w:rsidRPr="0013538E">
        <w:rPr>
          <w:rFonts w:ascii="Garamond" w:hAnsi="Garamond" w:cs="Avenir Next"/>
          <w:color w:val="000000"/>
          <w:kern w:val="0"/>
          <w:lang w:val="en-US"/>
        </w:rPr>
        <w:t xml:space="preserve"> to South and was given the vice captaincy, only for South to finish the </w:t>
      </w:r>
      <w:r w:rsidR="00815EE3" w:rsidRPr="0013538E">
        <w:rPr>
          <w:rFonts w:ascii="Garamond" w:hAnsi="Garamond" w:cs="Avenir Next"/>
          <w:color w:val="000000"/>
          <w:kern w:val="0"/>
          <w:lang w:val="en-US"/>
        </w:rPr>
        <w:t>s</w:t>
      </w:r>
      <w:r w:rsidRPr="0013538E">
        <w:rPr>
          <w:rFonts w:ascii="Garamond" w:hAnsi="Garamond" w:cs="Avenir Next"/>
          <w:color w:val="000000"/>
          <w:kern w:val="0"/>
          <w:lang w:val="en-US"/>
        </w:rPr>
        <w:t>eason third</w:t>
      </w:r>
      <w:r w:rsidR="00044B59" w:rsidRPr="0013538E">
        <w:rPr>
          <w:rFonts w:ascii="Garamond" w:hAnsi="Garamond" w:cs="Avenir Next"/>
          <w:color w:val="000000"/>
          <w:kern w:val="0"/>
          <w:lang w:val="en-US"/>
        </w:rPr>
        <w:t>. The club finished third again in 1881 but b</w:t>
      </w:r>
      <w:r w:rsidRPr="0013538E">
        <w:rPr>
          <w:rFonts w:ascii="Garamond" w:hAnsi="Garamond" w:cs="Avenir Next"/>
          <w:color w:val="000000"/>
          <w:kern w:val="0"/>
          <w:lang w:val="en-US"/>
        </w:rPr>
        <w:t xml:space="preserve">y this time Iney Mehrtens had assumed the captaincy and was South’s leading playmaker whilst Ted Colbey was without equal in the </w:t>
      </w:r>
      <w:proofErr w:type="spellStart"/>
      <w:r w:rsidRPr="0013538E">
        <w:rPr>
          <w:rFonts w:ascii="Garamond" w:hAnsi="Garamond" w:cs="Avenir Next"/>
          <w:color w:val="000000"/>
          <w:kern w:val="0"/>
          <w:lang w:val="en-US"/>
        </w:rPr>
        <w:t>centre</w:t>
      </w:r>
      <w:proofErr w:type="spellEnd"/>
      <w:r w:rsidRPr="0013538E">
        <w:rPr>
          <w:rFonts w:ascii="Garamond" w:hAnsi="Garamond" w:cs="Avenir Next"/>
          <w:color w:val="000000"/>
          <w:kern w:val="0"/>
          <w:lang w:val="en-US"/>
        </w:rPr>
        <w:t xml:space="preserve">. It was under this leadership and with R. Wardrop in the forward line that South ran second to Norwood in 1882, and the following year South finished fifth in what became Norwood’s sixth consecutive </w:t>
      </w:r>
      <w:r w:rsidRPr="0013538E">
        <w:rPr>
          <w:rFonts w:ascii="Garamond" w:hAnsi="Garamond" w:cs="Avenir Next"/>
          <w:color w:val="000000"/>
          <w:kern w:val="0"/>
          <w:lang w:val="en-US"/>
        </w:rPr>
        <w:lastRenderedPageBreak/>
        <w:t xml:space="preserve">Premiership. In 1884, therefore, the challenge for all </w:t>
      </w:r>
      <w:r w:rsidR="00815EE3"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lubs was to bring this Norwood team down or peg or two and the </w:t>
      </w:r>
      <w:r w:rsidR="00815EE3" w:rsidRPr="0013538E">
        <w:rPr>
          <w:rFonts w:ascii="Garamond" w:hAnsi="Garamond" w:cs="Avenir Next"/>
          <w:color w:val="000000"/>
          <w:kern w:val="0"/>
          <w:lang w:val="en-US"/>
        </w:rPr>
        <w:t>f</w:t>
      </w:r>
      <w:r w:rsidRPr="0013538E">
        <w:rPr>
          <w:rFonts w:ascii="Garamond" w:hAnsi="Garamond" w:cs="Avenir Next"/>
          <w:color w:val="000000"/>
          <w:kern w:val="0"/>
          <w:lang w:val="en-US"/>
        </w:rPr>
        <w:t>ootball public were turning out in numbers to see if South or Port could do so. One match between South and Norwood at Adelaide Oval</w:t>
      </w:r>
      <w:r w:rsidR="00581DF9"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drew a record crowd of eight thousand. However, it was the blue-and-magentas who dethroned Norwood in 1884, with South finishing third.</w:t>
      </w:r>
    </w:p>
    <w:p w14:paraId="11D4DF5F" w14:textId="41FF7C03" w:rsidR="00F63E81" w:rsidRPr="0013538E" w:rsidRDefault="001619BF" w:rsidP="00F63E81">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kern w:val="0"/>
          <w:lang w:val="en-US"/>
        </w:rPr>
        <w:t xml:space="preserve">In 1885, South surged to a richly-deserved second Premiership. In a </w:t>
      </w:r>
      <w:r w:rsidR="006C2F25" w:rsidRPr="0013538E">
        <w:rPr>
          <w:rFonts w:ascii="Garamond" w:hAnsi="Garamond" w:cs="Avenir Next"/>
          <w:color w:val="000000"/>
          <w:kern w:val="0"/>
          <w:lang w:val="en-US"/>
        </w:rPr>
        <w:t xml:space="preserve">season </w:t>
      </w:r>
      <w:r w:rsidRPr="0013538E">
        <w:rPr>
          <w:rFonts w:ascii="Garamond" w:hAnsi="Garamond" w:cs="Avenir Next"/>
          <w:color w:val="000000"/>
          <w:kern w:val="0"/>
          <w:lang w:val="en-US"/>
        </w:rPr>
        <w:t xml:space="preserve">which was later said to have exhibited the highest standard of football seen in South Australia to this time, South excelled with eleven wins, two draws and two losses. South were given the nickname the ‘Lightweights’ because many of its players were of a lighter build but it was the </w:t>
      </w:r>
      <w:r w:rsidR="00815EE3"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eam’s pace and unselfish play which </w:t>
      </w:r>
      <w:proofErr w:type="spellStart"/>
      <w:r w:rsidRPr="0013538E">
        <w:rPr>
          <w:rFonts w:ascii="Garamond" w:hAnsi="Garamond" w:cs="Avenir Next"/>
          <w:color w:val="000000"/>
          <w:kern w:val="0"/>
          <w:lang w:val="en-US"/>
        </w:rPr>
        <w:t>characterised</w:t>
      </w:r>
      <w:proofErr w:type="spellEnd"/>
      <w:r w:rsidRPr="0013538E">
        <w:rPr>
          <w:rFonts w:ascii="Garamond" w:hAnsi="Garamond" w:cs="Avenir Next"/>
          <w:color w:val="000000"/>
          <w:kern w:val="0"/>
          <w:lang w:val="en-US"/>
        </w:rPr>
        <w:t xml:space="preserve"> its year. At the </w:t>
      </w:r>
      <w:r w:rsidR="00815EE3" w:rsidRPr="0013538E">
        <w:rPr>
          <w:rFonts w:ascii="Garamond" w:hAnsi="Garamond" w:cs="Avenir Next"/>
          <w:color w:val="000000"/>
          <w:kern w:val="0"/>
          <w:lang w:val="en-US"/>
        </w:rPr>
        <w:t>c</w:t>
      </w:r>
      <w:r w:rsidRPr="0013538E">
        <w:rPr>
          <w:rFonts w:ascii="Garamond" w:hAnsi="Garamond" w:cs="Avenir Next"/>
          <w:color w:val="000000"/>
          <w:kern w:val="0"/>
          <w:lang w:val="en-US"/>
        </w:rPr>
        <w:t>lub’s post-</w:t>
      </w:r>
      <w:r w:rsidR="00815EE3"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dinner at the Crown and </w:t>
      </w:r>
      <w:proofErr w:type="spellStart"/>
      <w:r w:rsidRPr="0013538E">
        <w:rPr>
          <w:rFonts w:ascii="Garamond" w:hAnsi="Garamond" w:cs="Avenir Next"/>
          <w:color w:val="000000"/>
          <w:kern w:val="0"/>
          <w:lang w:val="en-US"/>
        </w:rPr>
        <w:t>Sceptre</w:t>
      </w:r>
      <w:proofErr w:type="spellEnd"/>
      <w:r w:rsidRPr="0013538E">
        <w:rPr>
          <w:rFonts w:ascii="Garamond" w:hAnsi="Garamond" w:cs="Avenir Next"/>
          <w:color w:val="000000"/>
          <w:kern w:val="0"/>
          <w:lang w:val="en-US"/>
        </w:rPr>
        <w:t xml:space="preserve">, a gold medal was presented to Ned Merrigan as ‘best player’ and another to J. McNamara as the ‘most efficient player at training’, whilst Bob Hill led the Association goal-kicking with fourteen. It was a Premiership achieved without Iney Mehrtens who, having been struck by an illness, was unable to play and took up umpiring instead. Mehrtens had played more than 90 games by this time and in subsequent </w:t>
      </w:r>
      <w:r w:rsidR="00815EE3" w:rsidRPr="0013538E">
        <w:rPr>
          <w:rFonts w:ascii="Garamond" w:hAnsi="Garamond" w:cs="Avenir Next"/>
          <w:color w:val="000000"/>
          <w:kern w:val="0"/>
          <w:lang w:val="en-US"/>
        </w:rPr>
        <w:t>s</w:t>
      </w:r>
      <w:r w:rsidRPr="0013538E">
        <w:rPr>
          <w:rFonts w:ascii="Garamond" w:hAnsi="Garamond" w:cs="Avenir Next"/>
          <w:color w:val="000000"/>
          <w:kern w:val="0"/>
          <w:lang w:val="en-US"/>
        </w:rPr>
        <w:t>easons would play again, becoming the first South player to reach 100 games.</w:t>
      </w:r>
      <w:r w:rsidRPr="0013538E">
        <w:rPr>
          <w:rStyle w:val="EndnoteReference"/>
          <w:rFonts w:ascii="Garamond" w:hAnsi="Garamond"/>
        </w:rPr>
        <w:endnoteReference w:id="10"/>
      </w:r>
      <w:r w:rsidRPr="0013538E">
        <w:rPr>
          <w:rFonts w:ascii="Garamond" w:hAnsi="Garamond"/>
        </w:rPr>
        <w:t xml:space="preserve"> </w:t>
      </w:r>
    </w:p>
    <w:p w14:paraId="331A7B52" w14:textId="4431C227" w:rsidR="00F63E81" w:rsidRPr="0013538E" w:rsidRDefault="001619BF" w:rsidP="00F63E81">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kern w:val="0"/>
          <w:lang w:val="en-US"/>
        </w:rPr>
        <w:t xml:space="preserve">In 1886, the Adelaide Football Club took the Premiership. South and Norwood were vying for second place but in the final </w:t>
      </w:r>
      <w:r w:rsidR="009B1E2A"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of the year, Norwood fielded a player against Association Rules. Norwood won that </w:t>
      </w:r>
      <w:r w:rsidR="009B1E2A"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but South appealed, and with that appeal upheld, South finished second. Given that this was the famous old Adelaide Football Club’s only title in the SAFA before disbanding once and for all in 1893, it was fitting that South Adelaide, its successor as the ‘City Club’, came in behind it in second place. Throughout the last three </w:t>
      </w:r>
      <w:r w:rsidR="009B1E2A"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easons of the decade, several leading South players were injured or ill and the </w:t>
      </w:r>
      <w:r w:rsidR="009B1E2A"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was cursed with bad luck as juniors </w:t>
      </w:r>
      <w:r w:rsidR="006C2F25" w:rsidRPr="0013538E">
        <w:rPr>
          <w:rFonts w:ascii="Garamond" w:hAnsi="Garamond" w:cs="Avenir Next"/>
          <w:color w:val="000000"/>
          <w:kern w:val="0"/>
          <w:lang w:val="en-US"/>
        </w:rPr>
        <w:t xml:space="preserve">who </w:t>
      </w:r>
      <w:r w:rsidRPr="0013538E">
        <w:rPr>
          <w:rFonts w:ascii="Garamond" w:hAnsi="Garamond" w:cs="Avenir Next"/>
          <w:color w:val="000000"/>
          <w:kern w:val="0"/>
          <w:lang w:val="en-US"/>
        </w:rPr>
        <w:t xml:space="preserve">had </w:t>
      </w:r>
      <w:r w:rsidR="006C2F25" w:rsidRPr="0013538E">
        <w:rPr>
          <w:rFonts w:ascii="Garamond" w:hAnsi="Garamond" w:cs="Avenir Next"/>
          <w:color w:val="000000"/>
          <w:kern w:val="0"/>
          <w:lang w:val="en-US"/>
        </w:rPr>
        <w:t xml:space="preserve">been </w:t>
      </w:r>
      <w:r w:rsidRPr="0013538E">
        <w:rPr>
          <w:rFonts w:ascii="Garamond" w:hAnsi="Garamond" w:cs="Avenir Next"/>
          <w:color w:val="000000"/>
          <w:kern w:val="0"/>
          <w:lang w:val="en-US"/>
        </w:rPr>
        <w:t xml:space="preserve">developed </w:t>
      </w:r>
      <w:r w:rsidR="006C2F25" w:rsidRPr="0013538E">
        <w:rPr>
          <w:rFonts w:ascii="Garamond" w:hAnsi="Garamond" w:cs="Avenir Next"/>
          <w:color w:val="000000"/>
          <w:kern w:val="0"/>
          <w:lang w:val="en-US"/>
        </w:rPr>
        <w:t xml:space="preserve">by the club </w:t>
      </w:r>
      <w:r w:rsidRPr="0013538E">
        <w:rPr>
          <w:rFonts w:ascii="Garamond" w:hAnsi="Garamond" w:cs="Avenir Next"/>
          <w:color w:val="000000"/>
          <w:kern w:val="0"/>
          <w:lang w:val="en-US"/>
        </w:rPr>
        <w:t xml:space="preserve">left for other teams. South finished fourth in each of 1887 and 1888, and fifth in 1889. Maybe the </w:t>
      </w:r>
      <w:r w:rsidR="009B1E2A" w:rsidRPr="0013538E">
        <w:rPr>
          <w:rFonts w:ascii="Garamond" w:hAnsi="Garamond" w:cs="Avenir Next"/>
          <w:color w:val="000000"/>
          <w:kern w:val="0"/>
          <w:lang w:val="en-US"/>
        </w:rPr>
        <w:t>c</w:t>
      </w:r>
      <w:r w:rsidRPr="0013538E">
        <w:rPr>
          <w:rFonts w:ascii="Garamond" w:hAnsi="Garamond" w:cs="Avenir Next"/>
          <w:color w:val="000000"/>
          <w:kern w:val="0"/>
          <w:lang w:val="en-US"/>
        </w:rPr>
        <w:t>lub was distracted by the fortunes of its President, Kingston, who in 1886 drew public odium after being found guilty of adultery with one Elizabeth Watson.</w:t>
      </w:r>
      <w:r w:rsidR="00F63E81" w:rsidRPr="0013538E">
        <w:rPr>
          <w:rFonts w:ascii="Garamond" w:hAnsi="Garamond" w:cs="Avenir Next"/>
          <w:color w:val="000000"/>
          <w:kern w:val="0"/>
          <w:lang w:val="en-US"/>
        </w:rPr>
        <w:t xml:space="preserve"> </w:t>
      </w:r>
    </w:p>
    <w:p w14:paraId="6BBF4AED" w14:textId="3DD8B4DC"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 A feature of the </w:t>
      </w:r>
      <w:r w:rsidR="009B1E2A"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throughout the 1880s, one which South Adelaide made possible in the first place, was the ability of players to move between South Australia and Victoria. South had pioneered this with </w:t>
      </w:r>
      <w:r w:rsidR="009B1E2A" w:rsidRPr="0013538E">
        <w:rPr>
          <w:rFonts w:ascii="Garamond" w:hAnsi="Garamond" w:cs="Avenir Next"/>
          <w:color w:val="000000"/>
          <w:kern w:val="0"/>
          <w:lang w:val="en-US"/>
        </w:rPr>
        <w:t>its Carlton recruits i</w:t>
      </w:r>
      <w:r w:rsidRPr="0013538E">
        <w:rPr>
          <w:rFonts w:ascii="Garamond" w:hAnsi="Garamond" w:cs="Avenir Next"/>
          <w:color w:val="000000"/>
          <w:kern w:val="0"/>
          <w:lang w:val="en-US"/>
        </w:rPr>
        <w:t xml:space="preserve">n 1876 whilst </w:t>
      </w:r>
      <w:r w:rsidR="009B1E2A" w:rsidRPr="0013538E">
        <w:rPr>
          <w:rFonts w:ascii="Garamond" w:hAnsi="Garamond" w:cs="Avenir Next"/>
          <w:color w:val="000000"/>
          <w:kern w:val="0"/>
          <w:lang w:val="en-US"/>
        </w:rPr>
        <w:t xml:space="preserve">others </w:t>
      </w:r>
      <w:r w:rsidR="004D081F" w:rsidRPr="0013538E">
        <w:rPr>
          <w:rFonts w:ascii="Garamond" w:hAnsi="Garamond" w:cs="Avenir Next"/>
          <w:color w:val="000000"/>
          <w:kern w:val="0"/>
          <w:lang w:val="en-US"/>
        </w:rPr>
        <w:t xml:space="preserve">from Victoria who came to South </w:t>
      </w:r>
      <w:r w:rsidRPr="0013538E">
        <w:rPr>
          <w:rFonts w:ascii="Garamond" w:hAnsi="Garamond" w:cs="Avenir Next"/>
          <w:color w:val="000000"/>
          <w:kern w:val="0"/>
          <w:lang w:val="en-US"/>
        </w:rPr>
        <w:t xml:space="preserve">during the 1880s included Tom Bushell from South Melbourne, who in 1884 </w:t>
      </w:r>
      <w:proofErr w:type="spellStart"/>
      <w:r w:rsidRPr="0013538E">
        <w:rPr>
          <w:rFonts w:ascii="Garamond" w:hAnsi="Garamond" w:cs="Avenir Next"/>
          <w:color w:val="000000"/>
          <w:kern w:val="0"/>
          <w:lang w:val="en-US"/>
        </w:rPr>
        <w:t>equalled</w:t>
      </w:r>
      <w:proofErr w:type="spellEnd"/>
      <w:r w:rsidRPr="0013538E">
        <w:rPr>
          <w:rFonts w:ascii="Garamond" w:hAnsi="Garamond" w:cs="Avenir Next"/>
          <w:color w:val="000000"/>
          <w:kern w:val="0"/>
          <w:lang w:val="en-US"/>
        </w:rPr>
        <w:t xml:space="preserve"> the </w:t>
      </w:r>
      <w:r w:rsidR="009B1E2A"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lub’s goal-kicking record, and Joker Hall from Essendon, one of South’s best in the 1885 </w:t>
      </w:r>
      <w:r w:rsidR="000A4899" w:rsidRPr="0013538E">
        <w:rPr>
          <w:rFonts w:ascii="Garamond" w:hAnsi="Garamond" w:cs="Avenir Next"/>
          <w:color w:val="000000"/>
          <w:kern w:val="0"/>
          <w:lang w:val="en-US"/>
        </w:rPr>
        <w:t xml:space="preserve">Premiership </w:t>
      </w:r>
      <w:r w:rsidR="009B1E2A"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w:t>
      </w:r>
    </w:p>
    <w:p w14:paraId="24AA4509" w14:textId="37865BA0"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The 1880s also saw the commencement of ‘Invitational Matches’ between South Australian and Victorian</w:t>
      </w:r>
      <w:r w:rsidR="009B1E2A" w:rsidRPr="0013538E">
        <w:rPr>
          <w:rFonts w:ascii="Garamond" w:hAnsi="Garamond" w:cs="Avenir Next"/>
          <w:color w:val="000000"/>
          <w:kern w:val="0"/>
          <w:lang w:val="en-US"/>
        </w:rPr>
        <w:t xml:space="preserve"> c</w:t>
      </w:r>
      <w:r w:rsidRPr="0013538E">
        <w:rPr>
          <w:rFonts w:ascii="Garamond" w:hAnsi="Garamond" w:cs="Avenir Next"/>
          <w:color w:val="000000"/>
          <w:kern w:val="0"/>
          <w:lang w:val="en-US"/>
        </w:rPr>
        <w:t xml:space="preserve">lubs, another feature of the </w:t>
      </w:r>
      <w:r w:rsidR="009B1E2A"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for which the public is indebted to South Adelaide. In August 1884, the Melbourne Football Club came to Adelaide touting itself as the oldest and most prestigious </w:t>
      </w:r>
      <w:r w:rsidR="009B1E2A"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in Australia, but South made light work of them, winning 4.11 to 3.9 and becoming the first SAFA club to beat a VFA </w:t>
      </w:r>
      <w:r w:rsidR="009B1E2A"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Other such matches played by South in the 1880s included a hard-fought draw with South Melbourne in 1885 and a narrow loss to Carlton in 1886, both played in Adelaide. Understandably, South Adelaide was held in high regard in Victoria and was warmly welcomed when it travelled there in June 1886. The </w:t>
      </w:r>
      <w:r w:rsidR="009B1E2A"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was </w:t>
      </w:r>
      <w:r w:rsidR="009B1E2A" w:rsidRPr="0013538E">
        <w:rPr>
          <w:rFonts w:ascii="Garamond" w:hAnsi="Garamond" w:cs="Avenir Next"/>
          <w:color w:val="000000"/>
          <w:kern w:val="0"/>
          <w:lang w:val="en-US"/>
        </w:rPr>
        <w:t xml:space="preserve">permitted </w:t>
      </w:r>
      <w:r w:rsidRPr="0013538E">
        <w:rPr>
          <w:rFonts w:ascii="Garamond" w:hAnsi="Garamond" w:cs="Avenir Next"/>
          <w:color w:val="000000"/>
          <w:kern w:val="0"/>
          <w:lang w:val="en-US"/>
        </w:rPr>
        <w:t xml:space="preserve">to practice on the MCG and players and officials were banqueted on Collins Street by the VFA and the Essendon Football Club. With this trip, South became the first </w:t>
      </w:r>
      <w:r w:rsidR="009B1E2A"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to venture to Melbourne without a making a loss, setting the example for how to ensure a </w:t>
      </w:r>
      <w:r w:rsidR="009B1E2A"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lub’s long-term future.    </w:t>
      </w:r>
    </w:p>
    <w:p w14:paraId="33272324" w14:textId="3D9F3C21"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By this time, too, inter-colonial matches between South Australia and Victoria had begun. The first </w:t>
      </w:r>
      <w:r w:rsidR="001A56CB" w:rsidRPr="0013538E">
        <w:rPr>
          <w:rFonts w:ascii="Garamond" w:hAnsi="Garamond" w:cs="Avenir Next"/>
          <w:color w:val="000000"/>
          <w:kern w:val="0"/>
          <w:lang w:val="en-US"/>
        </w:rPr>
        <w:t xml:space="preserve">took </w:t>
      </w:r>
      <w:r w:rsidRPr="0013538E">
        <w:rPr>
          <w:rFonts w:ascii="Garamond" w:hAnsi="Garamond" w:cs="Avenir Next"/>
          <w:color w:val="000000"/>
          <w:kern w:val="0"/>
          <w:lang w:val="en-US"/>
        </w:rPr>
        <w:t xml:space="preserve">place on 1 July 1879 at the East Melbourne Cricket Ground in Yarra Park, adjacent to the MCG, before a crowd of ten thousand. The South Australian </w:t>
      </w:r>
      <w:r w:rsidR="0059145D"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included South Adelaide players Ted Colbey, Martin Considine, Richard Coonan, </w:t>
      </w:r>
      <w:r w:rsidR="0059145D" w:rsidRPr="0013538E">
        <w:rPr>
          <w:rFonts w:ascii="Garamond" w:hAnsi="Garamond" w:cs="Avenir Next"/>
          <w:color w:val="000000"/>
          <w:kern w:val="0"/>
          <w:lang w:val="en-US"/>
        </w:rPr>
        <w:t xml:space="preserve">E. Woods, </w:t>
      </w:r>
      <w:r w:rsidRPr="0013538E">
        <w:rPr>
          <w:rFonts w:ascii="Garamond" w:hAnsi="Garamond" w:cs="Avenir Next"/>
          <w:color w:val="000000"/>
          <w:kern w:val="0"/>
          <w:lang w:val="en-US"/>
        </w:rPr>
        <w:t xml:space="preserve">and Bern Mehrtens, the brother of Iney who </w:t>
      </w:r>
      <w:r w:rsidRPr="0013538E">
        <w:rPr>
          <w:rFonts w:ascii="Garamond" w:hAnsi="Garamond" w:cs="Avenir Next"/>
          <w:color w:val="000000"/>
          <w:kern w:val="0"/>
          <w:lang w:val="en-US"/>
        </w:rPr>
        <w:lastRenderedPageBreak/>
        <w:t>had been unable to travel.</w:t>
      </w:r>
      <w:r w:rsidR="0059145D" w:rsidRPr="0013538E">
        <w:rPr>
          <w:rStyle w:val="EndnoteReference"/>
          <w:rFonts w:ascii="Garamond" w:hAnsi="Garamond" w:cs="Avenir Next"/>
          <w:color w:val="000000"/>
          <w:kern w:val="0"/>
          <w:lang w:val="en-US"/>
        </w:rPr>
        <w:endnoteReference w:id="11"/>
      </w:r>
      <w:r w:rsidR="0059145D"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 xml:space="preserve">The </w:t>
      </w:r>
      <w:r w:rsidR="0059145D"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also included South’s Bob Absalom who, that same year of 1879, had precipitated the SAFA </w:t>
      </w:r>
      <w:r w:rsidR="0059145D" w:rsidRPr="0013538E">
        <w:rPr>
          <w:rFonts w:ascii="Garamond" w:hAnsi="Garamond" w:cs="Avenir Next"/>
          <w:color w:val="000000"/>
          <w:kern w:val="0"/>
          <w:lang w:val="en-US"/>
        </w:rPr>
        <w:t>r</w:t>
      </w:r>
      <w:r w:rsidRPr="0013538E">
        <w:rPr>
          <w:rFonts w:ascii="Garamond" w:hAnsi="Garamond" w:cs="Avenir Next"/>
          <w:color w:val="000000"/>
          <w:kern w:val="0"/>
          <w:lang w:val="en-US"/>
        </w:rPr>
        <w:t xml:space="preserve">uling that any club could forfeit against South and take a draw. Clearly the selectors wanted some South Adelaide grit in the representative </w:t>
      </w:r>
      <w:r w:rsidR="0059145D" w:rsidRPr="0013538E">
        <w:rPr>
          <w:rFonts w:ascii="Garamond" w:hAnsi="Garamond" w:cs="Avenir Next"/>
          <w:color w:val="000000"/>
          <w:kern w:val="0"/>
          <w:lang w:val="en-US"/>
        </w:rPr>
        <w:t>t</w:t>
      </w:r>
      <w:r w:rsidRPr="0013538E">
        <w:rPr>
          <w:rFonts w:ascii="Garamond" w:hAnsi="Garamond" w:cs="Avenir Next"/>
          <w:color w:val="000000"/>
          <w:kern w:val="0"/>
          <w:lang w:val="en-US"/>
        </w:rPr>
        <w:t>eam. Despite the efforts of Absalom, however, who was named amongst the best</w:t>
      </w:r>
      <w:r w:rsidR="00C3726B" w:rsidRPr="0013538E">
        <w:rPr>
          <w:rFonts w:ascii="Garamond" w:hAnsi="Garamond" w:cs="Avenir Next"/>
          <w:color w:val="000000"/>
          <w:kern w:val="0"/>
          <w:lang w:val="en-US"/>
        </w:rPr>
        <w:t xml:space="preserve"> players</w:t>
      </w:r>
      <w:r w:rsidRPr="0013538E">
        <w:rPr>
          <w:rFonts w:ascii="Garamond" w:hAnsi="Garamond" w:cs="Avenir Next"/>
          <w:color w:val="000000"/>
          <w:kern w:val="0"/>
          <w:lang w:val="en-US"/>
        </w:rPr>
        <w:t xml:space="preserve">, South Australia was beaten by Victoria and lost again when the </w:t>
      </w:r>
      <w:r w:rsidR="0059145D"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eams met again at the same </w:t>
      </w:r>
      <w:r w:rsidR="0059145D"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round five days later. Both games were umpired by a Victorian, a Mr. Slight who, in the second game, is said to have overseen two goals for Victoria which made the difference. In 1880, two matches were played at Adelaide Oval and in 1881 two were played at the East Melbourne Ground. South Australia lost all four, after which there was </w:t>
      </w:r>
      <w:r w:rsidR="00F15B01" w:rsidRPr="0013538E">
        <w:rPr>
          <w:rFonts w:ascii="Garamond" w:hAnsi="Garamond" w:cs="Avenir Next"/>
          <w:color w:val="000000"/>
          <w:kern w:val="0"/>
          <w:lang w:val="en-US"/>
        </w:rPr>
        <w:t xml:space="preserve">a </w:t>
      </w:r>
      <w:r w:rsidRPr="0013538E">
        <w:rPr>
          <w:rFonts w:ascii="Garamond" w:hAnsi="Garamond" w:cs="Avenir Next"/>
          <w:color w:val="000000"/>
          <w:kern w:val="0"/>
          <w:lang w:val="en-US"/>
        </w:rPr>
        <w:t xml:space="preserve">hiatus in these </w:t>
      </w:r>
      <w:r w:rsidR="00F15B01"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ames until 1890.     </w:t>
      </w:r>
    </w:p>
    <w:p w14:paraId="7F7BF0BE" w14:textId="49714F92"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There were even international matches. In 1888, an English Rugby </w:t>
      </w:r>
      <w:r w:rsidR="00F15B01"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visited Adelaide and played two matches of the Australian </w:t>
      </w:r>
      <w:r w:rsidR="00F15B01" w:rsidRPr="0013538E">
        <w:rPr>
          <w:rFonts w:ascii="Garamond" w:hAnsi="Garamond" w:cs="Avenir Next"/>
          <w:color w:val="000000"/>
          <w:kern w:val="0"/>
          <w:lang w:val="en-US"/>
        </w:rPr>
        <w:t>g</w:t>
      </w:r>
      <w:r w:rsidRPr="0013538E">
        <w:rPr>
          <w:rFonts w:ascii="Garamond" w:hAnsi="Garamond" w:cs="Avenir Next"/>
          <w:color w:val="000000"/>
          <w:kern w:val="0"/>
          <w:lang w:val="en-US"/>
        </w:rPr>
        <w:t>ame, against South and Port respectively. South beat the English whilst Port was not up to the task.</w:t>
      </w:r>
      <w:r w:rsidR="00DB0336" w:rsidRPr="0013538E">
        <w:rPr>
          <w:rStyle w:val="EndnoteReference"/>
          <w:rFonts w:ascii="Garamond" w:hAnsi="Garamond" w:cs="Avenir Next"/>
          <w:color w:val="000000"/>
          <w:kern w:val="0"/>
          <w:lang w:val="en-US"/>
        </w:rPr>
        <w:endnoteReference w:id="12"/>
      </w:r>
      <w:r w:rsidRPr="0013538E">
        <w:rPr>
          <w:rFonts w:ascii="Garamond" w:hAnsi="Garamond" w:cs="Avenir Next"/>
          <w:color w:val="000000"/>
          <w:kern w:val="0"/>
          <w:lang w:val="en-US"/>
        </w:rPr>
        <w:t xml:space="preserve"> Yet another first for South came in the middle of the decade. Having already played the first ever </w:t>
      </w:r>
      <w:r w:rsidR="00F15B01" w:rsidRPr="0013538E">
        <w:rPr>
          <w:rFonts w:ascii="Garamond" w:hAnsi="Garamond" w:cs="Avenir Next"/>
          <w:color w:val="000000"/>
          <w:kern w:val="0"/>
          <w:lang w:val="en-US"/>
        </w:rPr>
        <w:t>g</w:t>
      </w:r>
      <w:r w:rsidRPr="0013538E">
        <w:rPr>
          <w:rFonts w:ascii="Garamond" w:hAnsi="Garamond" w:cs="Avenir Next"/>
          <w:color w:val="000000"/>
          <w:kern w:val="0"/>
          <w:lang w:val="en-US"/>
        </w:rPr>
        <w:t>ame by moonlight, which had been against North on 18 June 1867, in 1885 South played the first game under floodlights. This was against the Adelaide Football Club before a crowd of eight thousand.</w:t>
      </w:r>
    </w:p>
    <w:p w14:paraId="50CFB2F7" w14:textId="045597C5"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But with financial problems and even the threat of extinction, the 1880s was not an easy decade for South. Frequent fund-raising events were staged including an athletic performance on 22 August 1885 where the </w:t>
      </w:r>
      <w:r w:rsidR="00F15B01" w:rsidRPr="0013538E">
        <w:rPr>
          <w:rFonts w:ascii="Garamond" w:hAnsi="Garamond" w:cs="Avenir Next"/>
          <w:color w:val="000000"/>
          <w:kern w:val="0"/>
          <w:lang w:val="en-US"/>
        </w:rPr>
        <w:t>p</w:t>
      </w:r>
      <w:r w:rsidRPr="0013538E">
        <w:rPr>
          <w:rFonts w:ascii="Garamond" w:hAnsi="Garamond" w:cs="Avenir Next"/>
          <w:color w:val="000000"/>
          <w:kern w:val="0"/>
          <w:lang w:val="en-US"/>
        </w:rPr>
        <w:t xml:space="preserve">layers, in full South Adelaide kit, lifted dumb bells and flexed biceps for the entertainment of a paying audience. These events did nothing to improve on-field performance, with the </w:t>
      </w:r>
      <w:r w:rsidR="00F15B01"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languishing at or near the bottom of the </w:t>
      </w:r>
      <w:r w:rsidR="00F15B01"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able through the latter 1880s. At the end of the decade, however, a player arrived from North, who were about to merge with </w:t>
      </w:r>
      <w:proofErr w:type="spellStart"/>
      <w:r w:rsidRPr="0013538E">
        <w:rPr>
          <w:rFonts w:ascii="Garamond" w:hAnsi="Garamond" w:cs="Avenir Next"/>
          <w:color w:val="000000"/>
          <w:kern w:val="0"/>
          <w:lang w:val="en-US"/>
        </w:rPr>
        <w:t>Medindie</w:t>
      </w:r>
      <w:proofErr w:type="spellEnd"/>
      <w:r w:rsidRPr="0013538E">
        <w:rPr>
          <w:rFonts w:ascii="Garamond" w:hAnsi="Garamond" w:cs="Avenir Next"/>
          <w:color w:val="000000"/>
          <w:kern w:val="0"/>
          <w:lang w:val="en-US"/>
        </w:rPr>
        <w:t xml:space="preserve">. In 1899, John (Jack) ‘Dinnie’ Reedman played seventeen </w:t>
      </w:r>
      <w:r w:rsidR="00F15B01"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ames for South Adelaide.   </w:t>
      </w:r>
    </w:p>
    <w:p w14:paraId="4B119701" w14:textId="77777777" w:rsidR="001619BF" w:rsidRPr="0013538E" w:rsidRDefault="001619BF" w:rsidP="00842934">
      <w:pPr>
        <w:keepNext/>
        <w:framePr w:dropCap="drop" w:lines="3" w:wrap="auto" w:vAnchor="text" w:hAnchor="text"/>
        <w:suppressAutoHyphens/>
        <w:autoSpaceDE w:val="0"/>
        <w:autoSpaceDN w:val="0"/>
        <w:adjustRightInd w:val="0"/>
        <w:spacing w:after="113" w:line="180" w:lineRule="auto"/>
        <w:textAlignment w:val="center"/>
        <w:rPr>
          <w:rFonts w:ascii="Garamond" w:hAnsi="Garamond" w:cs="Avenir Next"/>
          <w:b/>
          <w:bCs/>
          <w:color w:val="0D1C38"/>
          <w:kern w:val="0"/>
          <w:lang w:val="en-US"/>
        </w:rPr>
      </w:pPr>
      <w:r w:rsidRPr="0013538E">
        <w:rPr>
          <w:rFonts w:ascii="Garamond" w:hAnsi="Garamond" w:cs="Avenir Next"/>
          <w:b/>
          <w:bCs/>
          <w:color w:val="0D1C38"/>
          <w:kern w:val="0"/>
          <w:lang w:val="en-US"/>
        </w:rPr>
        <w:t>T</w:t>
      </w:r>
    </w:p>
    <w:p w14:paraId="7CDAE311" w14:textId="7454A639" w:rsidR="001619BF" w:rsidRPr="0013538E" w:rsidRDefault="001619BF" w:rsidP="00842934">
      <w:pPr>
        <w:suppressAutoHyphens/>
        <w:autoSpaceDE w:val="0"/>
        <w:autoSpaceDN w:val="0"/>
        <w:adjustRightInd w:val="0"/>
        <w:spacing w:after="113" w:line="288" w:lineRule="auto"/>
        <w:textAlignment w:val="center"/>
        <w:rPr>
          <w:rFonts w:ascii="Garamond" w:hAnsi="Garamond" w:cs="Avenir Next"/>
          <w:b/>
          <w:bCs/>
          <w:color w:val="0D1C38"/>
          <w:kern w:val="0"/>
          <w:lang w:val="en-US"/>
        </w:rPr>
      </w:pPr>
      <w:r w:rsidRPr="0013538E">
        <w:rPr>
          <w:rFonts w:ascii="Garamond" w:hAnsi="Garamond" w:cs="Avenir Next"/>
          <w:b/>
          <w:bCs/>
          <w:color w:val="0D1C38"/>
          <w:kern w:val="0"/>
          <w:lang w:val="en-US"/>
        </w:rPr>
        <w:t>he 1890s - When We Were Kings</w:t>
      </w:r>
    </w:p>
    <w:p w14:paraId="7445FDFB" w14:textId="01EC701C"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The 1890s saw South Adelaide finally rewarded with the </w:t>
      </w:r>
      <w:proofErr w:type="spellStart"/>
      <w:r w:rsidRPr="0013538E">
        <w:rPr>
          <w:rFonts w:ascii="Garamond" w:hAnsi="Garamond" w:cs="Avenir Next"/>
          <w:color w:val="000000"/>
          <w:kern w:val="0"/>
          <w:lang w:val="en-US"/>
        </w:rPr>
        <w:t>honours</w:t>
      </w:r>
      <w:proofErr w:type="spellEnd"/>
      <w:r w:rsidRPr="0013538E">
        <w:rPr>
          <w:rFonts w:ascii="Garamond" w:hAnsi="Garamond" w:cs="Avenir Next"/>
          <w:color w:val="000000"/>
          <w:kern w:val="0"/>
          <w:lang w:val="en-US"/>
        </w:rPr>
        <w:t xml:space="preserve"> which had been its birthright. The decade started slowly. In 1890 and 1891, despite the efforts of George Rowley, John Walkley, Alf Hammond and Sid Reedman, the brother of Jack, South finished third in both </w:t>
      </w:r>
      <w:r w:rsidR="00BF60FD"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easons. In 1892, however, South acquired a fanatical band of supporters that stuck with them for years. The reason for their fanaticism was that their </w:t>
      </w:r>
      <w:r w:rsidR="00BF60FD"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was virtually unbeatable. Stars included Walter </w:t>
      </w:r>
      <w:proofErr w:type="spellStart"/>
      <w:r w:rsidRPr="0013538E">
        <w:rPr>
          <w:rFonts w:ascii="Garamond" w:hAnsi="Garamond" w:cs="Avenir Next"/>
          <w:color w:val="000000"/>
          <w:kern w:val="0"/>
          <w:lang w:val="en-US"/>
        </w:rPr>
        <w:t>Boucaut</w:t>
      </w:r>
      <w:proofErr w:type="spellEnd"/>
      <w:r w:rsidRPr="0013538E">
        <w:rPr>
          <w:rFonts w:ascii="Garamond" w:hAnsi="Garamond" w:cs="Avenir Next"/>
          <w:color w:val="000000"/>
          <w:kern w:val="0"/>
          <w:lang w:val="en-US"/>
        </w:rPr>
        <w:t xml:space="preserve">, Alf Bushby, Fred Fischer, and Ned Merrigan, the leading goal-kicker in the SAFA, but the credit belonged mostly to Jack Reedman, the then twenty-six-year-old strategist and leader. The </w:t>
      </w:r>
      <w:r w:rsidR="00BF60FD" w:rsidRPr="0013538E">
        <w:rPr>
          <w:rFonts w:ascii="Garamond" w:hAnsi="Garamond" w:cs="Avenir Next"/>
          <w:color w:val="000000"/>
          <w:kern w:val="0"/>
          <w:lang w:val="en-US"/>
        </w:rPr>
        <w:t>p</w:t>
      </w:r>
      <w:r w:rsidRPr="0013538E">
        <w:rPr>
          <w:rFonts w:ascii="Garamond" w:hAnsi="Garamond" w:cs="Avenir Next"/>
          <w:color w:val="000000"/>
          <w:kern w:val="0"/>
          <w:lang w:val="en-US"/>
        </w:rPr>
        <w:t xml:space="preserve">layers followed his instructions to the letter. In one match South beat the Adelaide Football Club, which was soon to fold once and for all, 27:23 to 0:3; even Norwood and Port could not lay a hand on South as the </w:t>
      </w:r>
      <w:r w:rsidR="00BF60FD"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romped to its third Premiership. </w:t>
      </w:r>
    </w:p>
    <w:p w14:paraId="3C2D7B4C" w14:textId="15395BB0" w:rsidR="001619BF" w:rsidRPr="0013538E" w:rsidRDefault="001619BF" w:rsidP="00B65678">
      <w:pPr>
        <w:keepLines/>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lastRenderedPageBreak/>
        <w:t>During the off-season that followed, the Club President challenged his Parliamentary foe, Richard Baker, to a duel. It was to take place at noon on Friday 23 December 1892 at the Town Hall</w:t>
      </w:r>
      <w:r w:rsidR="00605CC2"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end of Victoria Square. Having the previous day sent Baker a pistol loaded for the occasion, Kingston arrived at the appointed time and place with his own. Baker, however, was nowhere to be found. Parallels with this incident were evident in the </w:t>
      </w:r>
      <w:r w:rsidR="00605CC2" w:rsidRPr="0013538E">
        <w:rPr>
          <w:rFonts w:ascii="Garamond" w:hAnsi="Garamond" w:cs="Avenir Next"/>
          <w:color w:val="000000"/>
          <w:kern w:val="0"/>
          <w:lang w:val="en-US"/>
        </w:rPr>
        <w:t>f</w:t>
      </w:r>
      <w:r w:rsidRPr="0013538E">
        <w:rPr>
          <w:rFonts w:ascii="Garamond" w:hAnsi="Garamond" w:cs="Avenir Next"/>
          <w:color w:val="000000"/>
          <w:kern w:val="0"/>
          <w:lang w:val="en-US"/>
        </w:rPr>
        <w:t xml:space="preserve">ootball </w:t>
      </w:r>
      <w:r w:rsidR="00605CC2"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that followed in 1893, with opposition </w:t>
      </w:r>
      <w:r w:rsidR="00605CC2" w:rsidRPr="0013538E">
        <w:rPr>
          <w:rFonts w:ascii="Garamond" w:hAnsi="Garamond" w:cs="Avenir Next"/>
          <w:color w:val="000000"/>
          <w:kern w:val="0"/>
          <w:lang w:val="en-US"/>
        </w:rPr>
        <w:t>t</w:t>
      </w:r>
      <w:r w:rsidRPr="0013538E">
        <w:rPr>
          <w:rFonts w:ascii="Garamond" w:hAnsi="Garamond" w:cs="Avenir Next"/>
          <w:color w:val="000000"/>
          <w:kern w:val="0"/>
          <w:lang w:val="en-US"/>
        </w:rPr>
        <w:t>eams running from South at a hundred miles an hour, intimidated by blue</w:t>
      </w:r>
      <w:r w:rsidR="00605CC2" w:rsidRPr="0013538E">
        <w:rPr>
          <w:rFonts w:ascii="Garamond" w:hAnsi="Garamond" w:cs="Avenir Next"/>
          <w:color w:val="000000"/>
          <w:kern w:val="0"/>
          <w:lang w:val="en-US"/>
        </w:rPr>
        <w:t>-</w:t>
      </w:r>
      <w:r w:rsidRPr="0013538E">
        <w:rPr>
          <w:rFonts w:ascii="Garamond" w:hAnsi="Garamond" w:cs="Avenir Next"/>
          <w:color w:val="000000"/>
          <w:kern w:val="0"/>
          <w:lang w:val="en-US"/>
        </w:rPr>
        <w:t>and</w:t>
      </w:r>
      <w:r w:rsidR="00605CC2"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white brilliance. Unlike the ‘Lightweights’ of 1885, the South </w:t>
      </w:r>
      <w:r w:rsidR="00605CC2"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of this period was thick-set and, although star rover </w:t>
      </w:r>
      <w:proofErr w:type="spellStart"/>
      <w:r w:rsidRPr="0013538E">
        <w:rPr>
          <w:rFonts w:ascii="Garamond" w:hAnsi="Garamond" w:cs="Avenir Next"/>
          <w:color w:val="000000"/>
          <w:kern w:val="0"/>
          <w:lang w:val="en-US"/>
        </w:rPr>
        <w:t>Boucaut</w:t>
      </w:r>
      <w:proofErr w:type="spellEnd"/>
      <w:r w:rsidRPr="0013538E">
        <w:rPr>
          <w:rFonts w:ascii="Garamond" w:hAnsi="Garamond" w:cs="Avenir Next"/>
          <w:color w:val="000000"/>
          <w:kern w:val="0"/>
          <w:lang w:val="en-US"/>
        </w:rPr>
        <w:t xml:space="preserve"> was waylaid by illness, South bulldozed to its fourth Premiership with Percy Goode, Ted Monck and Percy </w:t>
      </w:r>
      <w:proofErr w:type="spellStart"/>
      <w:r w:rsidRPr="0013538E">
        <w:rPr>
          <w:rFonts w:ascii="Garamond" w:hAnsi="Garamond" w:cs="Avenir Next"/>
          <w:color w:val="000000"/>
          <w:kern w:val="0"/>
          <w:lang w:val="en-US"/>
        </w:rPr>
        <w:t>Kekwick</w:t>
      </w:r>
      <w:proofErr w:type="spellEnd"/>
      <w:r w:rsidRPr="0013538E">
        <w:rPr>
          <w:rFonts w:ascii="Garamond" w:hAnsi="Garamond" w:cs="Avenir Next"/>
          <w:color w:val="000000"/>
          <w:kern w:val="0"/>
          <w:lang w:val="en-US"/>
        </w:rPr>
        <w:t xml:space="preserve"> amongst their best. The </w:t>
      </w:r>
      <w:r w:rsidR="00605CC2"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had gone back-to-back, losing only three </w:t>
      </w:r>
      <w:r w:rsidR="00605CC2"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ames over the two </w:t>
      </w:r>
      <w:r w:rsidR="00605CC2" w:rsidRPr="0013538E">
        <w:rPr>
          <w:rFonts w:ascii="Garamond" w:hAnsi="Garamond" w:cs="Avenir Next"/>
          <w:color w:val="000000"/>
          <w:kern w:val="0"/>
          <w:lang w:val="en-US"/>
        </w:rPr>
        <w:t>s</w:t>
      </w:r>
      <w:r w:rsidRPr="0013538E">
        <w:rPr>
          <w:rFonts w:ascii="Garamond" w:hAnsi="Garamond" w:cs="Avenir Next"/>
          <w:color w:val="000000"/>
          <w:kern w:val="0"/>
          <w:lang w:val="en-US"/>
        </w:rPr>
        <w:t>easons, and its high standing in the community was reinforced by the fact that its President was now doubling as Premier of South Australia. Despite having been bound over to keep the peace following the aborted duel, Kingston overthrew the government of Sir John Downer and was sworn in as Premier on Wednesday 14 June 1893, three days before South and Norwood fought out a high-scoring draw in front of five thousand people at a muddy Adelaide Oval.</w:t>
      </w:r>
      <w:r w:rsidR="00B65678" w:rsidRPr="0013538E">
        <w:rPr>
          <w:rFonts w:ascii="Garamond" w:hAnsi="Garamond" w:cs="Avenir Next"/>
          <w:color w:val="000000"/>
          <w:kern w:val="0"/>
          <w:lang w:val="en-US"/>
        </w:rPr>
        <w:t xml:space="preserve"> </w:t>
      </w:r>
      <w:r w:rsidR="00B65678" w:rsidRPr="0013538E">
        <w:rPr>
          <w:rFonts w:ascii="Garamond" w:hAnsi="Garamond" w:cs="Avenir Next"/>
          <w:b/>
          <w:bCs/>
          <w:i/>
          <w:iCs/>
          <w:color w:val="000000" w:themeColor="text1"/>
          <w:kern w:val="0"/>
          <w:lang w:val="en-US"/>
        </w:rPr>
        <w:t xml:space="preserve">  </w:t>
      </w:r>
      <w:r w:rsidRPr="0013538E">
        <w:rPr>
          <w:rFonts w:ascii="Garamond" w:hAnsi="Garamond" w:cs="Avenir Next"/>
          <w:color w:val="000000"/>
          <w:kern w:val="0"/>
          <w:lang w:val="en-US"/>
        </w:rPr>
        <w:t xml:space="preserve"> </w:t>
      </w:r>
    </w:p>
    <w:p w14:paraId="37DFE8DA" w14:textId="4B64E2AF"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In 1894, a </w:t>
      </w:r>
      <w:r w:rsidR="00605CC2" w:rsidRPr="0013538E">
        <w:rPr>
          <w:rFonts w:ascii="Garamond" w:hAnsi="Garamond" w:cs="Avenir Next"/>
          <w:color w:val="000000"/>
          <w:kern w:val="0"/>
          <w:lang w:val="en-US"/>
        </w:rPr>
        <w:t>f</w:t>
      </w:r>
      <w:r w:rsidRPr="0013538E">
        <w:rPr>
          <w:rFonts w:ascii="Garamond" w:hAnsi="Garamond" w:cs="Avenir Next"/>
          <w:color w:val="000000"/>
          <w:kern w:val="0"/>
          <w:lang w:val="en-US"/>
        </w:rPr>
        <w:t xml:space="preserve">inals </w:t>
      </w:r>
      <w:r w:rsidR="00605CC2"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ystem was introduced. The </w:t>
      </w:r>
      <w:r w:rsidR="00605CC2"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was split into two </w:t>
      </w:r>
      <w:r w:rsidR="00605CC2" w:rsidRPr="0013538E">
        <w:rPr>
          <w:rFonts w:ascii="Garamond" w:hAnsi="Garamond" w:cs="Avenir Next"/>
          <w:color w:val="000000"/>
          <w:kern w:val="0"/>
          <w:lang w:val="en-US"/>
        </w:rPr>
        <w:t>R</w:t>
      </w:r>
      <w:r w:rsidRPr="0013538E">
        <w:rPr>
          <w:rFonts w:ascii="Garamond" w:hAnsi="Garamond" w:cs="Avenir Next"/>
          <w:color w:val="000000"/>
          <w:kern w:val="0"/>
          <w:lang w:val="en-US"/>
        </w:rPr>
        <w:t xml:space="preserve">ounds, or ‘mini-seasons’, where everyone played each other once, and the overall winners of Round 1 and Round 2 played off for the Premiership. In the 1894 Grand Final, played between South and Norwood, scores were level at the final bell. Extra time was played but, with the scores still even, the </w:t>
      </w:r>
      <w:r w:rsidR="00605CC2" w:rsidRPr="0013538E">
        <w:rPr>
          <w:rFonts w:ascii="Garamond" w:hAnsi="Garamond" w:cs="Avenir Next"/>
          <w:color w:val="000000"/>
          <w:kern w:val="0"/>
          <w:lang w:val="en-US"/>
        </w:rPr>
        <w:t>g</w:t>
      </w:r>
      <w:r w:rsidRPr="0013538E">
        <w:rPr>
          <w:rFonts w:ascii="Garamond" w:hAnsi="Garamond" w:cs="Avenir Next"/>
          <w:color w:val="000000"/>
          <w:kern w:val="0"/>
          <w:lang w:val="en-US"/>
        </w:rPr>
        <w:t>ame was called off at nightfall. If</w:t>
      </w:r>
      <w:r w:rsidR="004D081F" w:rsidRPr="0013538E">
        <w:rPr>
          <w:rFonts w:ascii="Garamond" w:hAnsi="Garamond" w:cs="Avenir Next"/>
          <w:color w:val="000000"/>
          <w:kern w:val="0"/>
          <w:lang w:val="en-US"/>
        </w:rPr>
        <w:t xml:space="preserve"> it had been</w:t>
      </w:r>
      <w:r w:rsidRPr="0013538E">
        <w:rPr>
          <w:rFonts w:ascii="Garamond" w:hAnsi="Garamond" w:cs="Avenir Next"/>
          <w:color w:val="000000"/>
          <w:kern w:val="0"/>
          <w:lang w:val="en-US"/>
        </w:rPr>
        <w:t xml:space="preserve"> </w:t>
      </w:r>
      <w:r w:rsidR="004D081F" w:rsidRPr="0013538E">
        <w:rPr>
          <w:rFonts w:ascii="Garamond" w:hAnsi="Garamond" w:cs="Avenir Next"/>
          <w:color w:val="000000"/>
          <w:kern w:val="0"/>
          <w:lang w:val="en-US"/>
        </w:rPr>
        <w:t xml:space="preserve">continued </w:t>
      </w:r>
      <w:r w:rsidRPr="0013538E">
        <w:rPr>
          <w:rFonts w:ascii="Garamond" w:hAnsi="Garamond" w:cs="Avenir Next"/>
          <w:color w:val="000000"/>
          <w:kern w:val="0"/>
          <w:lang w:val="en-US"/>
        </w:rPr>
        <w:t xml:space="preserve">by moonlight South would probably have won, given the </w:t>
      </w:r>
      <w:r w:rsidR="00605CC2" w:rsidRPr="0013538E">
        <w:rPr>
          <w:rFonts w:ascii="Garamond" w:hAnsi="Garamond" w:cs="Avenir Next"/>
          <w:color w:val="000000"/>
          <w:kern w:val="0"/>
          <w:lang w:val="en-US"/>
        </w:rPr>
        <w:t>c</w:t>
      </w:r>
      <w:r w:rsidRPr="0013538E">
        <w:rPr>
          <w:rFonts w:ascii="Garamond" w:hAnsi="Garamond" w:cs="Avenir Next"/>
          <w:color w:val="000000"/>
          <w:kern w:val="0"/>
          <w:lang w:val="en-US"/>
        </w:rPr>
        <w:t>lub’s experience in night games, but the match was replayed the following week with South being denied by a Norwood goal in the dying seconds.</w:t>
      </w:r>
    </w:p>
    <w:p w14:paraId="23F4CFA9" w14:textId="6931289E"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Over the next two years, however, South took their </w:t>
      </w:r>
      <w:r w:rsidR="00C23829" w:rsidRPr="0013538E">
        <w:rPr>
          <w:rFonts w:ascii="Garamond" w:hAnsi="Garamond" w:cs="Avenir Next"/>
          <w:color w:val="000000"/>
          <w:kern w:val="0"/>
          <w:lang w:val="en-US"/>
        </w:rPr>
        <w:t xml:space="preserve">Premiership </w:t>
      </w:r>
      <w:r w:rsidRPr="0013538E">
        <w:rPr>
          <w:rFonts w:ascii="Garamond" w:hAnsi="Garamond" w:cs="Avenir Next"/>
          <w:color w:val="000000"/>
          <w:kern w:val="0"/>
          <w:lang w:val="en-US"/>
        </w:rPr>
        <w:t xml:space="preserve">tally to six. Captain Reedman, who was also a ‘coach’ before that role had come into being, introduced the concept of the ‘loose man’, with crowds roaring their approval at the systematic </w:t>
      </w:r>
      <w:r w:rsidR="00605CC2" w:rsidRPr="0013538E">
        <w:rPr>
          <w:rFonts w:ascii="Garamond" w:hAnsi="Garamond" w:cs="Avenir Next"/>
          <w:color w:val="000000"/>
          <w:kern w:val="0"/>
          <w:lang w:val="en-US"/>
        </w:rPr>
        <w:t>f</w:t>
      </w:r>
      <w:r w:rsidRPr="0013538E">
        <w:rPr>
          <w:rFonts w:ascii="Garamond" w:hAnsi="Garamond" w:cs="Avenir Next"/>
          <w:color w:val="000000"/>
          <w:kern w:val="0"/>
          <w:lang w:val="en-US"/>
        </w:rPr>
        <w:t xml:space="preserve">ootball they were witnessing for the first time. In 1895, South lost Bully Fischer and L. </w:t>
      </w:r>
      <w:proofErr w:type="spellStart"/>
      <w:r w:rsidRPr="0013538E">
        <w:rPr>
          <w:rFonts w:ascii="Garamond" w:hAnsi="Garamond" w:cs="Avenir Next"/>
          <w:color w:val="000000"/>
          <w:kern w:val="0"/>
          <w:lang w:val="en-US"/>
        </w:rPr>
        <w:t>Pedrotta</w:t>
      </w:r>
      <w:proofErr w:type="spellEnd"/>
      <w:r w:rsidRPr="0013538E">
        <w:rPr>
          <w:rFonts w:ascii="Garamond" w:hAnsi="Garamond" w:cs="Avenir Next"/>
          <w:color w:val="000000"/>
          <w:kern w:val="0"/>
          <w:lang w:val="en-US"/>
        </w:rPr>
        <w:t xml:space="preserve"> to the Western Australian goldfields but quality new recruits saw the </w:t>
      </w:r>
      <w:r w:rsidR="00605CC2"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lose only one </w:t>
      </w:r>
      <w:r w:rsidR="004D081F"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w:t>
      </w:r>
      <w:proofErr w:type="spellStart"/>
      <w:r w:rsidRPr="0013538E">
        <w:rPr>
          <w:rFonts w:ascii="Garamond" w:hAnsi="Garamond" w:cs="Avenir Next"/>
          <w:color w:val="000000"/>
          <w:kern w:val="0"/>
          <w:lang w:val="en-US"/>
        </w:rPr>
        <w:t>en</w:t>
      </w:r>
      <w:proofErr w:type="spellEnd"/>
      <w:r w:rsidRPr="0013538E">
        <w:rPr>
          <w:rFonts w:ascii="Garamond" w:hAnsi="Garamond" w:cs="Avenir Next"/>
          <w:color w:val="000000"/>
          <w:kern w:val="0"/>
          <w:lang w:val="en-US"/>
        </w:rPr>
        <w:t xml:space="preserve"> route to its fifth Premiership. At </w:t>
      </w:r>
      <w:r w:rsidR="00605CC2"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eason’s end, a poem was written about the </w:t>
      </w:r>
      <w:r w:rsidR="00605CC2" w:rsidRPr="0013538E">
        <w:rPr>
          <w:rFonts w:ascii="Garamond" w:hAnsi="Garamond" w:cs="Avenir Next"/>
          <w:color w:val="000000"/>
          <w:kern w:val="0"/>
          <w:lang w:val="en-US"/>
        </w:rPr>
        <w:t>t</w:t>
      </w:r>
      <w:r w:rsidRPr="0013538E">
        <w:rPr>
          <w:rFonts w:ascii="Garamond" w:hAnsi="Garamond" w:cs="Avenir Next"/>
          <w:color w:val="000000"/>
          <w:kern w:val="0"/>
          <w:lang w:val="en-US"/>
        </w:rPr>
        <w:t>eam, similar to the composition by Norwood in 1878. The South poem, superior in rhyme and meter, celebrated the play of ‘Squasher’ Barnes, Alfie ‘Shaver’ Marlow, Freddie May, Jack McGaffin, Bertie Harvey, Clem and Frank Hill, Ernie Jones, the Reedman brothers and Albert Tomlin amongst others.</w:t>
      </w:r>
      <w:r w:rsidRPr="0013538E">
        <w:rPr>
          <w:rStyle w:val="EndnoteReference"/>
          <w:rFonts w:ascii="Garamond" w:hAnsi="Garamond"/>
        </w:rPr>
        <w:endnoteReference w:id="13"/>
      </w:r>
      <w:r w:rsidRPr="0013538E">
        <w:rPr>
          <w:rFonts w:ascii="Garamond" w:hAnsi="Garamond" w:cs="Avenir Next"/>
          <w:color w:val="000000"/>
          <w:kern w:val="0"/>
          <w:lang w:val="en-US"/>
        </w:rPr>
        <w:t xml:space="preserve"> Then, in 1896, South went through the </w:t>
      </w:r>
      <w:r w:rsidR="00605CC2"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unbeaten, with Jack Kay leading the Association goal-kicking with 25. Having lost one </w:t>
      </w:r>
      <w:r w:rsidR="00605CC2"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in 1895 and none in 1896, no </w:t>
      </w:r>
      <w:r w:rsidR="00075BF1" w:rsidRPr="0013538E">
        <w:rPr>
          <w:rFonts w:ascii="Garamond" w:hAnsi="Garamond" w:cs="Avenir Next"/>
          <w:color w:val="000000"/>
          <w:kern w:val="0"/>
          <w:lang w:val="en-US"/>
        </w:rPr>
        <w:t xml:space="preserve">Grand Finals </w:t>
      </w:r>
      <w:r w:rsidRPr="0013538E">
        <w:rPr>
          <w:rFonts w:ascii="Garamond" w:hAnsi="Garamond" w:cs="Avenir Next"/>
          <w:color w:val="000000"/>
          <w:kern w:val="0"/>
          <w:lang w:val="en-US"/>
        </w:rPr>
        <w:t xml:space="preserve">were necessary. South had won Rounds 1 and 2 in both </w:t>
      </w:r>
      <w:r w:rsidR="00605CC2"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easons. The </w:t>
      </w:r>
      <w:r w:rsidR="00605CC2"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was so far ahead of its competitors that, according to non-South supporters, it was detracting from the overall competition itself. </w:t>
      </w:r>
    </w:p>
    <w:p w14:paraId="01CF3F6B" w14:textId="644C9F9B" w:rsidR="001619BF" w:rsidRPr="0013538E" w:rsidRDefault="001619BF" w:rsidP="001619BF">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r w:rsidRPr="0013538E">
        <w:rPr>
          <w:rFonts w:ascii="Garamond" w:hAnsi="Garamond" w:cs="Avenir Next"/>
          <w:color w:val="000000"/>
          <w:kern w:val="0"/>
          <w:lang w:val="en-US"/>
        </w:rPr>
        <w:t xml:space="preserve">Throughout the 1897 </w:t>
      </w:r>
      <w:r w:rsidR="00044B59"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South was without its President. Accompanied by his wife Lucy, </w:t>
      </w:r>
      <w:r w:rsidR="00044B59" w:rsidRPr="0013538E">
        <w:rPr>
          <w:rFonts w:ascii="Garamond" w:hAnsi="Garamond" w:cs="Avenir Next"/>
          <w:color w:val="000000"/>
          <w:kern w:val="0"/>
          <w:lang w:val="en-US"/>
        </w:rPr>
        <w:t xml:space="preserve">Charles </w:t>
      </w:r>
      <w:r w:rsidRPr="0013538E">
        <w:rPr>
          <w:rFonts w:ascii="Garamond" w:hAnsi="Garamond" w:cs="Avenir Next"/>
          <w:color w:val="000000"/>
          <w:kern w:val="0"/>
          <w:lang w:val="en-US"/>
        </w:rPr>
        <w:t xml:space="preserve">Kingston attended Queen Victoria’s Diamond Jubilee celebrations and, whilst in London, was offered </w:t>
      </w:r>
      <w:r w:rsidR="00044B59" w:rsidRPr="0013538E">
        <w:rPr>
          <w:rFonts w:ascii="Garamond" w:hAnsi="Garamond" w:cs="Avenir Next"/>
          <w:color w:val="000000"/>
          <w:kern w:val="0"/>
          <w:lang w:val="en-US"/>
        </w:rPr>
        <w:t xml:space="preserve">three </w:t>
      </w:r>
      <w:proofErr w:type="spellStart"/>
      <w:r w:rsidR="00044B59" w:rsidRPr="0013538E">
        <w:rPr>
          <w:rFonts w:ascii="Garamond" w:hAnsi="Garamond" w:cs="Avenir Next"/>
          <w:color w:val="000000"/>
          <w:kern w:val="0"/>
          <w:lang w:val="en-US"/>
        </w:rPr>
        <w:t>honours</w:t>
      </w:r>
      <w:proofErr w:type="spellEnd"/>
      <w:r w:rsidR="00044B59"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a position on the English Privy Council</w:t>
      </w:r>
      <w:r w:rsidR="00044B59"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an Honorary Doctorate from Oxford</w:t>
      </w:r>
      <w:r w:rsidR="00044B59"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 and a Knighthood. He accepted the first two </w:t>
      </w:r>
      <w:r w:rsidR="00044B59" w:rsidRPr="0013538E">
        <w:rPr>
          <w:rFonts w:ascii="Garamond" w:hAnsi="Garamond" w:cs="Avenir Next"/>
          <w:color w:val="000000"/>
          <w:kern w:val="0"/>
          <w:lang w:val="en-US"/>
        </w:rPr>
        <w:t>but declined the third. This was against the wishes of Lucy, for whom the title ‘Lady Kingston’ might have ameliorated some of the public shame he had subjected her to</w:t>
      </w:r>
      <w:r w:rsidR="001D0871" w:rsidRPr="0013538E">
        <w:rPr>
          <w:rFonts w:ascii="Garamond" w:hAnsi="Garamond" w:cs="Avenir Next"/>
          <w:color w:val="000000"/>
          <w:kern w:val="0"/>
          <w:lang w:val="en-US"/>
        </w:rPr>
        <w:t>,</w:t>
      </w:r>
      <w:r w:rsidR="00044B59" w:rsidRPr="0013538E">
        <w:rPr>
          <w:rFonts w:ascii="Garamond" w:hAnsi="Garamond" w:cs="Avenir Next"/>
          <w:color w:val="000000"/>
          <w:kern w:val="0"/>
          <w:lang w:val="en-US"/>
        </w:rPr>
        <w:t xml:space="preserve"> </w:t>
      </w:r>
      <w:r w:rsidR="001D0871" w:rsidRPr="0013538E">
        <w:rPr>
          <w:rFonts w:ascii="Garamond" w:hAnsi="Garamond" w:cs="Avenir Next"/>
          <w:color w:val="000000"/>
          <w:kern w:val="0"/>
          <w:lang w:val="en-US"/>
        </w:rPr>
        <w:t xml:space="preserve">but </w:t>
      </w:r>
      <w:r w:rsidR="00044B59" w:rsidRPr="0013538E">
        <w:rPr>
          <w:rFonts w:ascii="Garamond" w:hAnsi="Garamond" w:cs="Avenir Next"/>
          <w:color w:val="000000"/>
          <w:kern w:val="0"/>
          <w:lang w:val="en-US"/>
        </w:rPr>
        <w:t>Kingston, as the Member of the House of Assembly for West Adelaide, feared he would lose the support of his constituency if he became a ‘Sir’.</w:t>
      </w:r>
      <w:r w:rsidR="001D0871" w:rsidRPr="0013538E">
        <w:rPr>
          <w:rStyle w:val="EndnoteReference"/>
          <w:rFonts w:ascii="Garamond" w:hAnsi="Garamond" w:cs="Avenir Next"/>
          <w:color w:val="000000"/>
          <w:kern w:val="0"/>
          <w:lang w:val="en-US"/>
        </w:rPr>
        <w:endnoteReference w:id="14"/>
      </w:r>
      <w:r w:rsidR="001D0871" w:rsidRPr="0013538E">
        <w:rPr>
          <w:rFonts w:ascii="Garamond" w:hAnsi="Garamond" w:cs="Avenir Next"/>
          <w:color w:val="000000"/>
          <w:kern w:val="0"/>
          <w:lang w:val="en-US"/>
        </w:rPr>
        <w:t xml:space="preserve"> </w:t>
      </w:r>
      <w:r w:rsidR="00044B59"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 xml:space="preserve">Despite the absence of their President, however, South again made the </w:t>
      </w:r>
      <w:r w:rsidR="00BB6D60" w:rsidRPr="0013538E">
        <w:rPr>
          <w:rFonts w:ascii="Garamond" w:hAnsi="Garamond" w:cs="Avenir Next"/>
          <w:color w:val="000000"/>
          <w:kern w:val="0"/>
          <w:lang w:val="en-US"/>
        </w:rPr>
        <w:t xml:space="preserve">Grand Final </w:t>
      </w:r>
      <w:r w:rsidRPr="0013538E">
        <w:rPr>
          <w:rFonts w:ascii="Garamond" w:hAnsi="Garamond" w:cs="Avenir Next"/>
          <w:color w:val="000000"/>
          <w:kern w:val="0"/>
          <w:lang w:val="en-US"/>
        </w:rPr>
        <w:t>and were unlucky to lose</w:t>
      </w:r>
      <w:r w:rsidR="001D0871" w:rsidRPr="0013538E">
        <w:rPr>
          <w:rFonts w:ascii="Garamond" w:hAnsi="Garamond" w:cs="Avenir Next"/>
          <w:color w:val="000000"/>
          <w:kern w:val="0"/>
          <w:lang w:val="en-US"/>
        </w:rPr>
        <w:t xml:space="preserve"> it</w:t>
      </w:r>
      <w:r w:rsidRPr="0013538E">
        <w:rPr>
          <w:rFonts w:ascii="Garamond" w:hAnsi="Garamond" w:cs="Avenir Next"/>
          <w:color w:val="000000"/>
          <w:kern w:val="0"/>
          <w:lang w:val="en-US"/>
        </w:rPr>
        <w:t xml:space="preserve">. In what was the last </w:t>
      </w:r>
      <w:r w:rsidR="00044B59"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before the introduction of six points for a goal and one for a behind, South scored 2:14, losing to Port 3:1. In the course of the match, however, one South player made a </w:t>
      </w:r>
      <w:r w:rsidR="00044B59" w:rsidRPr="0013538E">
        <w:rPr>
          <w:rFonts w:ascii="Garamond" w:hAnsi="Garamond" w:cs="Avenir Next"/>
          <w:color w:val="000000"/>
          <w:kern w:val="0"/>
          <w:lang w:val="en-US"/>
        </w:rPr>
        <w:t xml:space="preserve">lasting </w:t>
      </w:r>
      <w:r w:rsidRPr="0013538E">
        <w:rPr>
          <w:rFonts w:ascii="Garamond" w:hAnsi="Garamond" w:cs="Avenir Next"/>
          <w:color w:val="000000"/>
          <w:kern w:val="0"/>
          <w:lang w:val="en-US"/>
        </w:rPr>
        <w:t xml:space="preserve">contribution to the future of the </w:t>
      </w:r>
      <w:r w:rsidR="00044B59"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Throughout the afternoon, South supporters had been voicing their </w:t>
      </w:r>
      <w:r w:rsidR="001D0871" w:rsidRPr="0013538E">
        <w:rPr>
          <w:rFonts w:ascii="Garamond" w:hAnsi="Garamond" w:cs="Avenir Next"/>
          <w:color w:val="000000"/>
          <w:kern w:val="0"/>
          <w:lang w:val="en-US"/>
        </w:rPr>
        <w:t xml:space="preserve">heartfelt </w:t>
      </w:r>
      <w:r w:rsidRPr="0013538E">
        <w:rPr>
          <w:rFonts w:ascii="Garamond" w:hAnsi="Garamond" w:cs="Avenir Next"/>
          <w:color w:val="000000"/>
          <w:kern w:val="0"/>
          <w:lang w:val="en-US"/>
        </w:rPr>
        <w:t xml:space="preserve">opinion </w:t>
      </w:r>
      <w:r w:rsidRPr="0013538E">
        <w:rPr>
          <w:rFonts w:ascii="Garamond" w:hAnsi="Garamond" w:cs="Avenir Next"/>
          <w:color w:val="000000"/>
          <w:kern w:val="0"/>
          <w:lang w:val="en-US"/>
        </w:rPr>
        <w:lastRenderedPageBreak/>
        <w:t xml:space="preserve">that the man in white, umpire Ford, was doing all he could to deny South a ‘three-peat’, and after the final bell South’s Alex Moreton, who had been giving </w:t>
      </w:r>
      <w:r w:rsidR="001D0871" w:rsidRPr="0013538E">
        <w:rPr>
          <w:rFonts w:ascii="Garamond" w:hAnsi="Garamond" w:cs="Avenir Next"/>
          <w:color w:val="000000"/>
          <w:kern w:val="0"/>
          <w:lang w:val="en-US"/>
        </w:rPr>
        <w:t xml:space="preserve">similar </w:t>
      </w:r>
      <w:r w:rsidRPr="0013538E">
        <w:rPr>
          <w:rFonts w:ascii="Garamond" w:hAnsi="Garamond" w:cs="Avenir Next"/>
          <w:color w:val="000000"/>
          <w:kern w:val="0"/>
          <w:lang w:val="en-US"/>
        </w:rPr>
        <w:t xml:space="preserve">advice to Ford throughout the match, </w:t>
      </w:r>
      <w:r w:rsidR="006F29FD" w:rsidRPr="0013538E">
        <w:rPr>
          <w:rFonts w:ascii="Garamond" w:hAnsi="Garamond" w:cs="Avenir Next"/>
          <w:color w:val="000000"/>
          <w:kern w:val="0"/>
          <w:lang w:val="en-US"/>
        </w:rPr>
        <w:t>clobbered</w:t>
      </w:r>
      <w:r w:rsidR="00044B59"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 xml:space="preserve">him. This was the final straw for the Chairman of the Association at the time, William Magarey, who had been at wit’s end in his efforts to stamp out abuse of umpires. It occurred to Magarey that an </w:t>
      </w:r>
      <w:r w:rsidR="006F29FD" w:rsidRPr="0013538E">
        <w:rPr>
          <w:rFonts w:ascii="Garamond" w:hAnsi="Garamond" w:cs="Avenir Next"/>
          <w:color w:val="000000"/>
          <w:kern w:val="0"/>
          <w:lang w:val="en-US"/>
        </w:rPr>
        <w:t>e</w:t>
      </w:r>
      <w:r w:rsidRPr="0013538E">
        <w:rPr>
          <w:rFonts w:ascii="Garamond" w:hAnsi="Garamond" w:cs="Avenir Next"/>
          <w:color w:val="000000"/>
          <w:kern w:val="0"/>
          <w:lang w:val="en-US"/>
        </w:rPr>
        <w:t>nd-of-</w:t>
      </w:r>
      <w:r w:rsidR="006F29FD"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w:t>
      </w:r>
      <w:r w:rsidR="006F29FD" w:rsidRPr="0013538E">
        <w:rPr>
          <w:rFonts w:ascii="Garamond" w:hAnsi="Garamond" w:cs="Avenir Next"/>
          <w:color w:val="000000"/>
          <w:kern w:val="0"/>
          <w:lang w:val="en-US"/>
        </w:rPr>
        <w:t>a</w:t>
      </w:r>
      <w:r w:rsidRPr="0013538E">
        <w:rPr>
          <w:rFonts w:ascii="Garamond" w:hAnsi="Garamond" w:cs="Avenir Next"/>
          <w:color w:val="000000"/>
          <w:kern w:val="0"/>
          <w:lang w:val="en-US"/>
        </w:rPr>
        <w:t xml:space="preserve">ward conferred upon the ‘best and most gentlemanly player’ for that </w:t>
      </w:r>
      <w:r w:rsidR="006F29FD" w:rsidRPr="0013538E">
        <w:rPr>
          <w:rFonts w:ascii="Garamond" w:hAnsi="Garamond" w:cs="Avenir Next"/>
          <w:color w:val="000000"/>
          <w:kern w:val="0"/>
          <w:lang w:val="en-US"/>
        </w:rPr>
        <w:t>s</w:t>
      </w:r>
      <w:r w:rsidRPr="0013538E">
        <w:rPr>
          <w:rFonts w:ascii="Garamond" w:hAnsi="Garamond" w:cs="Avenir Next"/>
          <w:color w:val="000000"/>
          <w:kern w:val="0"/>
          <w:lang w:val="en-US"/>
        </w:rPr>
        <w:t xml:space="preserve">eason, voted upon by the umpires, would improve player treatment of </w:t>
      </w:r>
      <w:r w:rsidR="006F29FD" w:rsidRPr="0013538E">
        <w:rPr>
          <w:rFonts w:ascii="Garamond" w:hAnsi="Garamond" w:cs="Avenir Next"/>
          <w:color w:val="000000"/>
          <w:kern w:val="0"/>
          <w:lang w:val="en-US"/>
        </w:rPr>
        <w:t>the men in white</w:t>
      </w:r>
      <w:r w:rsidRPr="0013538E">
        <w:rPr>
          <w:rFonts w:ascii="Garamond" w:hAnsi="Garamond" w:cs="Avenir Next"/>
          <w:color w:val="000000"/>
          <w:kern w:val="0"/>
          <w:lang w:val="en-US"/>
        </w:rPr>
        <w:t>; in this way the Magarey Medal came into being in 1898,</w:t>
      </w:r>
      <w:r w:rsidR="005E1294" w:rsidRPr="0013538E">
        <w:rPr>
          <w:rStyle w:val="EndnoteReference"/>
          <w:rFonts w:ascii="Garamond" w:hAnsi="Garamond" w:cs="Avenir Next"/>
          <w:color w:val="000000"/>
          <w:kern w:val="0"/>
          <w:lang w:val="en-US"/>
        </w:rPr>
        <w:endnoteReference w:id="15"/>
      </w:r>
      <w:r w:rsidRPr="0013538E">
        <w:rPr>
          <w:rFonts w:ascii="Garamond" w:hAnsi="Garamond" w:cs="Avenir Next"/>
          <w:color w:val="000000"/>
          <w:kern w:val="0"/>
          <w:lang w:val="en-US"/>
        </w:rPr>
        <w:t xml:space="preserve"> followed by a Victorian imitation known as the Brownlow Medal twenty</w:t>
      </w:r>
      <w:r w:rsidR="006F29FD"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six years later. </w:t>
      </w:r>
      <w:r w:rsidR="006F29FD" w:rsidRPr="0013538E">
        <w:rPr>
          <w:rFonts w:ascii="Garamond" w:hAnsi="Garamond" w:cs="Avenir Next"/>
          <w:color w:val="000000"/>
          <w:kern w:val="0"/>
          <w:lang w:val="en-US"/>
        </w:rPr>
        <w:t xml:space="preserve">This </w:t>
      </w:r>
      <w:r w:rsidRPr="0013538E">
        <w:rPr>
          <w:rFonts w:ascii="Garamond" w:hAnsi="Garamond" w:cs="Avenir Next"/>
          <w:color w:val="000000"/>
          <w:kern w:val="0"/>
          <w:lang w:val="en-US"/>
        </w:rPr>
        <w:t xml:space="preserve">demonstrates again how so many of the </w:t>
      </w:r>
      <w:r w:rsidR="006F29FD" w:rsidRPr="0013538E">
        <w:rPr>
          <w:rFonts w:ascii="Garamond" w:hAnsi="Garamond" w:cs="Avenir Next"/>
          <w:color w:val="000000"/>
          <w:kern w:val="0"/>
          <w:lang w:val="en-US"/>
        </w:rPr>
        <w:t xml:space="preserve">special </w:t>
      </w:r>
      <w:r w:rsidRPr="0013538E">
        <w:rPr>
          <w:rFonts w:ascii="Garamond" w:hAnsi="Garamond" w:cs="Avenir Next"/>
          <w:color w:val="000000"/>
          <w:kern w:val="0"/>
          <w:lang w:val="en-US"/>
        </w:rPr>
        <w:t xml:space="preserve">aspects of Australian </w:t>
      </w:r>
      <w:r w:rsidR="006F29FD" w:rsidRPr="0013538E">
        <w:rPr>
          <w:rFonts w:ascii="Garamond" w:hAnsi="Garamond" w:cs="Avenir Next"/>
          <w:color w:val="000000"/>
          <w:kern w:val="0"/>
          <w:lang w:val="en-US"/>
        </w:rPr>
        <w:t>f</w:t>
      </w:r>
      <w:r w:rsidRPr="0013538E">
        <w:rPr>
          <w:rFonts w:ascii="Garamond" w:hAnsi="Garamond" w:cs="Avenir Next"/>
          <w:color w:val="000000"/>
          <w:kern w:val="0"/>
          <w:lang w:val="en-US"/>
        </w:rPr>
        <w:t>ootball can one way or another all be traced back to South Adelaide.</w:t>
      </w:r>
    </w:p>
    <w:p w14:paraId="1BEE9734" w14:textId="55A2FFC3" w:rsidR="00B65678" w:rsidRPr="0013538E" w:rsidRDefault="001619BF" w:rsidP="00B65678">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kern w:val="0"/>
          <w:lang w:val="en-US"/>
        </w:rPr>
        <w:t xml:space="preserve">Magarey’s initiative seems not to have had the desired effect in its first year, 1898. In the Round 10 Match between South and Port, ladies present were reported to be appalled by the violence they were beholding, and in a </w:t>
      </w:r>
      <w:r w:rsidR="00332DFA"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 between Norwood and Port, in a first in South Australian </w:t>
      </w:r>
      <w:r w:rsidR="001D0871" w:rsidRPr="0013538E">
        <w:rPr>
          <w:rFonts w:ascii="Garamond" w:hAnsi="Garamond" w:cs="Avenir Next"/>
          <w:color w:val="000000"/>
          <w:kern w:val="0"/>
          <w:lang w:val="en-US"/>
        </w:rPr>
        <w:t>f</w:t>
      </w:r>
      <w:r w:rsidRPr="0013538E">
        <w:rPr>
          <w:rFonts w:ascii="Garamond" w:hAnsi="Garamond" w:cs="Avenir Next"/>
          <w:color w:val="000000"/>
          <w:kern w:val="0"/>
          <w:lang w:val="en-US"/>
        </w:rPr>
        <w:t>ootball, a player from each side was arrested by police for an on-field fight. In a symbolic moment, however, these players appealed to a higher authority, the Premier, Charles Kingston, who pardoned them. In more ways than one during these years, the power was with South Adelaide. In 1898, Jack Kay again led the Association goal-kicking, this time with thirty</w:t>
      </w:r>
      <w:r w:rsidR="000A5304"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three, whilst Bobby Grierson was said to be the Association’s leading player, without winning the inaugural Magarey Medal. But under Reedman, this was not a team of individuals. The </w:t>
      </w:r>
      <w:proofErr w:type="gramStart"/>
      <w:r w:rsidRPr="0013538E">
        <w:rPr>
          <w:rFonts w:ascii="Garamond" w:hAnsi="Garamond" w:cs="Avenir Next"/>
          <w:color w:val="000000"/>
          <w:kern w:val="0"/>
          <w:lang w:val="en-US"/>
        </w:rPr>
        <w:t>Captain</w:t>
      </w:r>
      <w:proofErr w:type="gramEnd"/>
      <w:r w:rsidRPr="0013538E">
        <w:rPr>
          <w:rFonts w:ascii="Garamond" w:hAnsi="Garamond" w:cs="Avenir Next"/>
          <w:color w:val="000000"/>
          <w:kern w:val="0"/>
          <w:lang w:val="en-US"/>
        </w:rPr>
        <w:t xml:space="preserve"> inspired his men to the </w:t>
      </w:r>
      <w:r w:rsidR="00C3726B" w:rsidRPr="0013538E">
        <w:rPr>
          <w:rFonts w:ascii="Garamond" w:hAnsi="Garamond" w:cs="Avenir Next"/>
          <w:color w:val="000000"/>
          <w:kern w:val="0"/>
          <w:lang w:val="en-US"/>
        </w:rPr>
        <w:t xml:space="preserve">club’s </w:t>
      </w:r>
      <w:r w:rsidRPr="0013538E">
        <w:rPr>
          <w:rFonts w:ascii="Garamond" w:hAnsi="Garamond" w:cs="Avenir Next"/>
          <w:color w:val="000000"/>
          <w:kern w:val="0"/>
          <w:lang w:val="en-US"/>
        </w:rPr>
        <w:t>seventh Premiership, this one all the sweeter, given what had happened the previous year, for its Grand Final win over the blue-and-magentas. South had now won five of the last seven Premierships</w:t>
      </w:r>
      <w:r w:rsidR="00332DFA" w:rsidRPr="0013538E">
        <w:rPr>
          <w:rFonts w:ascii="Garamond" w:hAnsi="Garamond" w:cs="Avenir Next"/>
          <w:color w:val="000000"/>
          <w:kern w:val="0"/>
          <w:lang w:val="en-US"/>
        </w:rPr>
        <w:t xml:space="preserve"> but </w:t>
      </w:r>
      <w:r w:rsidRPr="0013538E">
        <w:rPr>
          <w:rFonts w:ascii="Garamond" w:hAnsi="Garamond" w:cs="Avenir Next"/>
          <w:color w:val="000000"/>
          <w:kern w:val="0"/>
          <w:lang w:val="en-US"/>
        </w:rPr>
        <w:t>its greatest achievement of the 1890s was still ahead.</w:t>
      </w:r>
      <w:r w:rsidR="00B65678" w:rsidRPr="0013538E">
        <w:rPr>
          <w:rFonts w:ascii="Garamond" w:hAnsi="Garamond" w:cs="Avenir Next"/>
          <w:color w:val="000000"/>
          <w:kern w:val="0"/>
          <w:lang w:val="en-US"/>
        </w:rPr>
        <w:t xml:space="preserve"> </w:t>
      </w:r>
    </w:p>
    <w:p w14:paraId="548779CA" w14:textId="77A4456C" w:rsidR="00762C51" w:rsidRPr="0013538E" w:rsidRDefault="001619BF" w:rsidP="00762C51">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kern w:val="0"/>
          <w:lang w:val="en-US"/>
        </w:rPr>
        <w:t xml:space="preserve">Until this time, South Australian footballers had been free to play for whichever </w:t>
      </w:r>
      <w:r w:rsidR="00C3726B" w:rsidRPr="0013538E">
        <w:rPr>
          <w:rFonts w:ascii="Garamond" w:hAnsi="Garamond" w:cs="Avenir Next"/>
          <w:color w:val="000000"/>
          <w:kern w:val="0"/>
          <w:lang w:val="en-US"/>
        </w:rPr>
        <w:t xml:space="preserve">club </w:t>
      </w:r>
      <w:r w:rsidRPr="0013538E">
        <w:rPr>
          <w:rFonts w:ascii="Garamond" w:hAnsi="Garamond" w:cs="Avenir Next"/>
          <w:color w:val="000000"/>
          <w:kern w:val="0"/>
          <w:lang w:val="en-US"/>
        </w:rPr>
        <w:t xml:space="preserve">they wished but in 1899 the ‘electorate system’, an </w:t>
      </w:r>
      <w:proofErr w:type="spellStart"/>
      <w:r w:rsidRPr="0013538E">
        <w:rPr>
          <w:rFonts w:ascii="Garamond" w:hAnsi="Garamond" w:cs="Avenir Next"/>
          <w:color w:val="000000"/>
          <w:kern w:val="0"/>
          <w:lang w:val="en-US"/>
        </w:rPr>
        <w:t>equalisation</w:t>
      </w:r>
      <w:proofErr w:type="spellEnd"/>
      <w:r w:rsidRPr="0013538E">
        <w:rPr>
          <w:rFonts w:ascii="Garamond" w:hAnsi="Garamond" w:cs="Avenir Next"/>
          <w:color w:val="000000"/>
          <w:kern w:val="0"/>
          <w:lang w:val="en-US"/>
        </w:rPr>
        <w:t xml:space="preserve"> measure instigated by North’s secretary Charles Nitschke, came into force. Clubs were assigned electoral zones and their players had to be residing in the allocated zone. It was a ‘curb-South Adelaide’ Rule and, for further punishment, South was given the small zone of East Adelaide, a pocket to the east of King William Street which at the time had a population of six thousand three hundred but which </w:t>
      </w:r>
      <w:r w:rsidR="00C23829" w:rsidRPr="0013538E">
        <w:rPr>
          <w:rFonts w:ascii="Garamond" w:hAnsi="Garamond" w:cs="Avenir Next"/>
          <w:color w:val="000000"/>
          <w:kern w:val="0"/>
          <w:lang w:val="en-US"/>
        </w:rPr>
        <w:t xml:space="preserve">was becoming </w:t>
      </w:r>
      <w:r w:rsidRPr="0013538E">
        <w:rPr>
          <w:rFonts w:ascii="Garamond" w:hAnsi="Garamond" w:cs="Avenir Next"/>
          <w:color w:val="000000"/>
          <w:kern w:val="0"/>
          <w:lang w:val="en-US"/>
        </w:rPr>
        <w:t xml:space="preserve">less residential every year. Under this electorate system, South lost players in all directions, leading to a situation in 1899 where nearly every other </w:t>
      </w:r>
      <w:r w:rsidR="00332DFA" w:rsidRPr="0013538E">
        <w:rPr>
          <w:rFonts w:ascii="Garamond" w:hAnsi="Garamond" w:cs="Avenir Next"/>
          <w:color w:val="000000"/>
          <w:kern w:val="0"/>
          <w:lang w:val="en-US"/>
        </w:rPr>
        <w:t>c</w:t>
      </w:r>
      <w:r w:rsidRPr="0013538E">
        <w:rPr>
          <w:rFonts w:ascii="Garamond" w:hAnsi="Garamond" w:cs="Avenir Next"/>
          <w:color w:val="000000"/>
          <w:kern w:val="0"/>
          <w:lang w:val="en-US"/>
        </w:rPr>
        <w:t>lub was captained by a former South player: Jack Reedman was captain of North</w:t>
      </w:r>
      <w:r w:rsidR="002F3438"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Charlie Barnes was captain of Norwood</w:t>
      </w:r>
      <w:r w:rsidR="00102D66"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 Ted McKenzie captain of West Torrens and Percy </w:t>
      </w:r>
      <w:proofErr w:type="spellStart"/>
      <w:r w:rsidRPr="0013538E">
        <w:rPr>
          <w:rFonts w:ascii="Garamond" w:hAnsi="Garamond" w:cs="Avenir Next"/>
          <w:color w:val="000000"/>
          <w:kern w:val="0"/>
          <w:lang w:val="en-US"/>
        </w:rPr>
        <w:t>Kekwick</w:t>
      </w:r>
      <w:proofErr w:type="spellEnd"/>
      <w:r w:rsidRPr="0013538E">
        <w:rPr>
          <w:rFonts w:ascii="Garamond" w:hAnsi="Garamond" w:cs="Avenir Next"/>
          <w:color w:val="000000"/>
          <w:kern w:val="0"/>
          <w:lang w:val="en-US"/>
        </w:rPr>
        <w:t xml:space="preserve"> captain of Sturt. South also lost Jack Kay but gained Norwood’s maestro in front of goal, Bos Daly. In 1899, a complicated fixture was introduced involving three </w:t>
      </w:r>
      <w:r w:rsidR="00C3726B" w:rsidRPr="0013538E">
        <w:rPr>
          <w:rFonts w:ascii="Garamond" w:hAnsi="Garamond" w:cs="Avenir Next"/>
          <w:color w:val="000000"/>
          <w:kern w:val="0"/>
          <w:lang w:val="en-US"/>
        </w:rPr>
        <w:t xml:space="preserve">rounds </w:t>
      </w:r>
      <w:r w:rsidRPr="0013538E">
        <w:rPr>
          <w:rFonts w:ascii="Garamond" w:hAnsi="Garamond" w:cs="Avenir Next"/>
          <w:color w:val="000000"/>
          <w:kern w:val="0"/>
          <w:lang w:val="en-US"/>
        </w:rPr>
        <w:t xml:space="preserve">of each </w:t>
      </w:r>
      <w:r w:rsidR="00332DFA"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playing each other, with the winners of Rounds 2 and 3 to play in the </w:t>
      </w:r>
      <w:r w:rsidR="002F3438" w:rsidRPr="0013538E">
        <w:rPr>
          <w:rFonts w:ascii="Garamond" w:hAnsi="Garamond" w:cs="Avenir Next"/>
          <w:color w:val="000000"/>
          <w:kern w:val="0"/>
          <w:lang w:val="en-US"/>
        </w:rPr>
        <w:t>Grand Final</w:t>
      </w:r>
      <w:r w:rsidRPr="0013538E">
        <w:rPr>
          <w:rFonts w:ascii="Garamond" w:hAnsi="Garamond" w:cs="Avenir Next"/>
          <w:color w:val="000000"/>
          <w:kern w:val="0"/>
          <w:lang w:val="en-US"/>
        </w:rPr>
        <w:t xml:space="preserve">. Norwood won that </w:t>
      </w:r>
      <w:r w:rsidR="002F3438" w:rsidRPr="0013538E">
        <w:rPr>
          <w:rFonts w:ascii="Garamond" w:hAnsi="Garamond" w:cs="Avenir Next"/>
          <w:color w:val="000000"/>
          <w:kern w:val="0"/>
          <w:lang w:val="en-US"/>
        </w:rPr>
        <w:t xml:space="preserve">Grand Final </w:t>
      </w:r>
      <w:r w:rsidRPr="0013538E">
        <w:rPr>
          <w:rFonts w:ascii="Garamond" w:hAnsi="Garamond" w:cs="Avenir Next"/>
          <w:color w:val="000000"/>
          <w:kern w:val="0"/>
          <w:lang w:val="en-US"/>
        </w:rPr>
        <w:t xml:space="preserve">but the system allowed the winner of Round 1 to challenge Norwood, and, with a team led by Herman Kruss, Joseph O’Dea and J. Way, the winner of Round 1 had been South. This Challenge Final against Norwood, </w:t>
      </w:r>
      <w:r w:rsidR="00332DFA" w:rsidRPr="0013538E">
        <w:rPr>
          <w:rFonts w:ascii="Garamond" w:hAnsi="Garamond" w:cs="Avenir Next"/>
          <w:color w:val="000000"/>
          <w:kern w:val="0"/>
          <w:lang w:val="en-US"/>
        </w:rPr>
        <w:t xml:space="preserve">officiated by the well-regarded </w:t>
      </w:r>
      <w:r w:rsidRPr="0013538E">
        <w:rPr>
          <w:rFonts w:ascii="Garamond" w:hAnsi="Garamond" w:cs="Avenir Next"/>
          <w:color w:val="000000"/>
          <w:kern w:val="0"/>
          <w:lang w:val="en-US"/>
        </w:rPr>
        <w:t xml:space="preserve">Victorian </w:t>
      </w:r>
      <w:r w:rsidR="00332DFA" w:rsidRPr="0013538E">
        <w:rPr>
          <w:rFonts w:ascii="Garamond" w:hAnsi="Garamond" w:cs="Avenir Next"/>
          <w:color w:val="000000"/>
          <w:kern w:val="0"/>
          <w:lang w:val="en-US"/>
        </w:rPr>
        <w:t xml:space="preserve">umpire, </w:t>
      </w:r>
      <w:r w:rsidRPr="0013538E">
        <w:rPr>
          <w:rFonts w:ascii="Garamond" w:hAnsi="Garamond" w:cs="Avenir Next"/>
          <w:color w:val="000000"/>
          <w:kern w:val="0"/>
          <w:lang w:val="en-US"/>
        </w:rPr>
        <w:t>Mr. Ivo Crapp, saw South triumph to the tune of twenty</w:t>
      </w:r>
      <w:r w:rsidR="00332DFA"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eight points in what must be considered one of the </w:t>
      </w:r>
      <w:r w:rsidR="00F70CFF" w:rsidRPr="0013538E">
        <w:rPr>
          <w:rFonts w:ascii="Garamond" w:hAnsi="Garamond" w:cs="Avenir Next"/>
          <w:color w:val="000000"/>
          <w:kern w:val="0"/>
          <w:lang w:val="en-US"/>
        </w:rPr>
        <w:t xml:space="preserve">club’s </w:t>
      </w:r>
      <w:r w:rsidRPr="0013538E">
        <w:rPr>
          <w:rFonts w:ascii="Garamond" w:hAnsi="Garamond" w:cs="Avenir Next"/>
          <w:color w:val="000000"/>
          <w:kern w:val="0"/>
          <w:lang w:val="en-US"/>
        </w:rPr>
        <w:t xml:space="preserve">finest hours. </w:t>
      </w:r>
      <w:r w:rsidR="00332DFA" w:rsidRPr="0013538E">
        <w:rPr>
          <w:rFonts w:ascii="Garamond" w:hAnsi="Garamond" w:cs="Avenir Next"/>
          <w:color w:val="000000"/>
          <w:kern w:val="0"/>
          <w:lang w:val="en-US"/>
        </w:rPr>
        <w:t xml:space="preserve">South </w:t>
      </w:r>
      <w:r w:rsidRPr="0013538E">
        <w:rPr>
          <w:rFonts w:ascii="Garamond" w:hAnsi="Garamond" w:cs="Avenir Next"/>
          <w:color w:val="000000"/>
          <w:kern w:val="0"/>
          <w:lang w:val="en-US"/>
        </w:rPr>
        <w:t>had won six Premierships with three back-to-backs</w:t>
      </w:r>
      <w:r w:rsidR="00332DFA" w:rsidRPr="0013538E">
        <w:rPr>
          <w:rFonts w:ascii="Garamond" w:hAnsi="Garamond" w:cs="Avenir Next"/>
          <w:color w:val="000000"/>
          <w:kern w:val="0"/>
          <w:lang w:val="en-US"/>
        </w:rPr>
        <w:t xml:space="preserve"> in the 1890s. It was a decade in which South Australian football </w:t>
      </w:r>
      <w:r w:rsidR="001D0871" w:rsidRPr="0013538E">
        <w:rPr>
          <w:rFonts w:ascii="Garamond" w:hAnsi="Garamond" w:cs="Avenir Next"/>
          <w:color w:val="000000"/>
          <w:kern w:val="0"/>
          <w:lang w:val="en-US"/>
        </w:rPr>
        <w:t xml:space="preserve">had become </w:t>
      </w:r>
      <w:r w:rsidR="00332DFA" w:rsidRPr="0013538E">
        <w:rPr>
          <w:rFonts w:ascii="Garamond" w:hAnsi="Garamond" w:cs="Avenir Next"/>
          <w:color w:val="000000"/>
          <w:kern w:val="0"/>
          <w:lang w:val="en-US"/>
        </w:rPr>
        <w:t xml:space="preserve">synonymous with South Adelaide and Charles Kingston, the </w:t>
      </w:r>
      <w:r w:rsidR="00AC3AF9" w:rsidRPr="0013538E">
        <w:rPr>
          <w:rFonts w:ascii="Garamond" w:hAnsi="Garamond" w:cs="Avenir Next"/>
          <w:color w:val="000000"/>
          <w:kern w:val="0"/>
          <w:lang w:val="en-US"/>
        </w:rPr>
        <w:t xml:space="preserve">Premier </w:t>
      </w:r>
      <w:r w:rsidR="00332DFA" w:rsidRPr="0013538E">
        <w:rPr>
          <w:rFonts w:ascii="Garamond" w:hAnsi="Garamond" w:cs="Avenir Next"/>
          <w:color w:val="000000"/>
          <w:kern w:val="0"/>
          <w:lang w:val="en-US"/>
        </w:rPr>
        <w:t>of the state who was also being spoken of as the man to become Australia’s first Prime Minister.</w:t>
      </w:r>
      <w:r w:rsidR="002B5C69" w:rsidRPr="0013538E">
        <w:rPr>
          <w:rStyle w:val="EndnoteReference"/>
          <w:rFonts w:ascii="Garamond" w:hAnsi="Garamond" w:cs="Avenir Next"/>
          <w:color w:val="000000"/>
          <w:kern w:val="0"/>
          <w:lang w:val="en-US"/>
        </w:rPr>
        <w:endnoteReference w:id="16"/>
      </w:r>
      <w:r w:rsidR="00332DFA"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 xml:space="preserve">The following year, 1900, South again made the </w:t>
      </w:r>
      <w:r w:rsidR="00AC3AF9" w:rsidRPr="0013538E">
        <w:rPr>
          <w:rFonts w:ascii="Garamond" w:hAnsi="Garamond" w:cs="Avenir Next"/>
          <w:color w:val="000000"/>
          <w:kern w:val="0"/>
          <w:lang w:val="en-US"/>
        </w:rPr>
        <w:t xml:space="preserve">Grand Final </w:t>
      </w:r>
      <w:r w:rsidRPr="0013538E">
        <w:rPr>
          <w:rFonts w:ascii="Garamond" w:hAnsi="Garamond" w:cs="Avenir Next"/>
          <w:color w:val="000000"/>
          <w:kern w:val="0"/>
          <w:lang w:val="en-US"/>
        </w:rPr>
        <w:t xml:space="preserve">but lost to a Reedman-inspired North. In subsequent years, the zoning issue began to take its toll. </w:t>
      </w:r>
    </w:p>
    <w:p w14:paraId="5FD57E85" w14:textId="2EEEE90C" w:rsidR="00762C51" w:rsidRPr="0013538E" w:rsidRDefault="00762C51" w:rsidP="00762C51">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b/>
          <w:bCs/>
          <w:i/>
          <w:iCs/>
          <w:color w:val="000000" w:themeColor="text1"/>
          <w:kern w:val="0"/>
          <w:lang w:val="en-US"/>
        </w:rPr>
        <w:t xml:space="preserve"> </w:t>
      </w:r>
    </w:p>
    <w:p w14:paraId="27FE3BE0" w14:textId="1C63B113" w:rsidR="001619BF" w:rsidRPr="0013538E" w:rsidRDefault="001619BF" w:rsidP="00842934">
      <w:pPr>
        <w:suppressAutoHyphens/>
        <w:autoSpaceDE w:val="0"/>
        <w:autoSpaceDN w:val="0"/>
        <w:adjustRightInd w:val="0"/>
        <w:spacing w:after="240" w:line="270" w:lineRule="atLeast"/>
        <w:jc w:val="both"/>
        <w:textAlignment w:val="center"/>
        <w:rPr>
          <w:rFonts w:ascii="Garamond" w:hAnsi="Garamond" w:cs="Avenir Next"/>
          <w:color w:val="000000"/>
          <w:kern w:val="0"/>
          <w:lang w:val="en-US"/>
        </w:rPr>
      </w:pPr>
    </w:p>
    <w:p w14:paraId="7C1BA462" w14:textId="61C30497" w:rsidR="001619BF" w:rsidRPr="0013538E" w:rsidRDefault="001619BF" w:rsidP="002B5C69">
      <w:pPr>
        <w:suppressAutoHyphens/>
        <w:autoSpaceDE w:val="0"/>
        <w:autoSpaceDN w:val="0"/>
        <w:adjustRightInd w:val="0"/>
        <w:spacing w:after="240" w:line="270" w:lineRule="atLeast"/>
        <w:jc w:val="both"/>
        <w:textAlignment w:val="center"/>
        <w:rPr>
          <w:rFonts w:ascii="Garamond" w:hAnsi="Garamond" w:cs="Avenir Next"/>
          <w:b/>
          <w:bCs/>
          <w:color w:val="0D1C38"/>
          <w:kern w:val="0"/>
          <w:lang w:val="en-US"/>
        </w:rPr>
      </w:pPr>
      <w:r w:rsidRPr="0013538E">
        <w:rPr>
          <w:rFonts w:ascii="Garamond" w:hAnsi="Garamond" w:cs="Avenir Next"/>
          <w:color w:val="000000"/>
          <w:kern w:val="0"/>
          <w:lang w:val="en-US"/>
        </w:rPr>
        <w:lastRenderedPageBreak/>
        <w:t>Those other features of the Australian Game, being the ones first made possible by South Adelaide, also continued through the 1890s. Players from over the border who joined South included R. Dawe from Geelong in 1892</w:t>
      </w:r>
      <w:r w:rsidR="002B5C69" w:rsidRPr="0013538E">
        <w:rPr>
          <w:rFonts w:ascii="Garamond" w:hAnsi="Garamond" w:cs="Avenir Next"/>
          <w:color w:val="000000"/>
          <w:kern w:val="0"/>
          <w:lang w:val="en-US"/>
        </w:rPr>
        <w:t xml:space="preserve"> and </w:t>
      </w:r>
      <w:r w:rsidRPr="0013538E">
        <w:rPr>
          <w:rFonts w:ascii="Garamond" w:hAnsi="Garamond" w:cs="Avenir Next"/>
          <w:color w:val="000000"/>
          <w:kern w:val="0"/>
          <w:lang w:val="en-US"/>
        </w:rPr>
        <w:t xml:space="preserve">Harry Rojo from Fitzroy in 1893, whilst players who came from North Melbourne mid-decade were that </w:t>
      </w:r>
      <w:r w:rsidR="00BD5D5D" w:rsidRPr="0013538E">
        <w:rPr>
          <w:rFonts w:ascii="Garamond" w:hAnsi="Garamond" w:cs="Avenir Next"/>
          <w:color w:val="000000"/>
          <w:kern w:val="0"/>
          <w:lang w:val="en-US"/>
        </w:rPr>
        <w:t>c</w:t>
      </w:r>
      <w:r w:rsidRPr="0013538E">
        <w:rPr>
          <w:rFonts w:ascii="Garamond" w:hAnsi="Garamond" w:cs="Avenir Next"/>
          <w:color w:val="000000"/>
          <w:kern w:val="0"/>
          <w:lang w:val="en-US"/>
        </w:rPr>
        <w:t>lub’s former captain, G. Wills, and the Houdini-like rover, Bobby Grierson. In 1892, South were unlucky to draw with Carlton at the MCG. If behinds had registered a point at that time South would have won. In 1893, a post-</w:t>
      </w:r>
      <w:r w:rsidR="00BD5D5D" w:rsidRPr="0013538E">
        <w:rPr>
          <w:rFonts w:ascii="Garamond" w:hAnsi="Garamond" w:cs="Avenir Next"/>
          <w:color w:val="000000"/>
          <w:kern w:val="0"/>
          <w:lang w:val="en-US"/>
        </w:rPr>
        <w:t>s</w:t>
      </w:r>
      <w:r w:rsidRPr="0013538E">
        <w:rPr>
          <w:rFonts w:ascii="Garamond" w:hAnsi="Garamond" w:cs="Avenir Next"/>
          <w:color w:val="000000"/>
          <w:kern w:val="0"/>
          <w:lang w:val="en-US"/>
        </w:rPr>
        <w:t>eason ‘Championship of Australia’ match was played between South and Essendon at Victoria Park in Melbourne, which Essendon won; however</w:t>
      </w:r>
      <w:r w:rsidR="002B5C69" w:rsidRPr="0013538E">
        <w:rPr>
          <w:rFonts w:ascii="Garamond" w:hAnsi="Garamond" w:cs="Avenir Next"/>
          <w:color w:val="000000"/>
          <w:kern w:val="0"/>
          <w:lang w:val="en-US"/>
        </w:rPr>
        <w:t>,</w:t>
      </w:r>
      <w:r w:rsidRPr="0013538E">
        <w:rPr>
          <w:rFonts w:ascii="Garamond" w:hAnsi="Garamond" w:cs="Avenir Next"/>
          <w:color w:val="000000"/>
          <w:kern w:val="0"/>
          <w:lang w:val="en-US"/>
        </w:rPr>
        <w:t xml:space="preserve"> South turned the tables on Essendon when they toured Adelaide five years later. In 1897, meanwhile, South had a narrow loss to Collingwood at Adelaide Oval. Inter-colonial </w:t>
      </w:r>
      <w:r w:rsidR="00BD5D5D" w:rsidRPr="0013538E">
        <w:rPr>
          <w:rFonts w:ascii="Garamond" w:hAnsi="Garamond" w:cs="Avenir Next"/>
          <w:color w:val="000000"/>
          <w:kern w:val="0"/>
          <w:lang w:val="en-US"/>
        </w:rPr>
        <w:t>g</w:t>
      </w:r>
      <w:r w:rsidRPr="0013538E">
        <w:rPr>
          <w:rFonts w:ascii="Garamond" w:hAnsi="Garamond" w:cs="Avenir Next"/>
          <w:color w:val="000000"/>
          <w:kern w:val="0"/>
          <w:lang w:val="en-US"/>
        </w:rPr>
        <w:t xml:space="preserve">ames also resumed with two matches in Melbourne in 1890. The first, played at the MCG on 5 June, was won by Victoria, but the second, played at the South Melbourne </w:t>
      </w:r>
      <w:r w:rsidR="00BD5D5D" w:rsidRPr="0013538E">
        <w:rPr>
          <w:rFonts w:ascii="Garamond" w:hAnsi="Garamond" w:cs="Avenir Next"/>
          <w:color w:val="000000"/>
          <w:kern w:val="0"/>
          <w:lang w:val="en-US"/>
        </w:rPr>
        <w:t>g</w:t>
      </w:r>
      <w:r w:rsidRPr="0013538E">
        <w:rPr>
          <w:rFonts w:ascii="Garamond" w:hAnsi="Garamond" w:cs="Avenir Next"/>
          <w:color w:val="000000"/>
          <w:kern w:val="0"/>
          <w:lang w:val="en-US"/>
        </w:rPr>
        <w:t>round on 9 June, saw South Australia beat Victoria for the first time, with South’s Ted Monck amongst the best afield.</w:t>
      </w:r>
    </w:p>
    <w:p w14:paraId="4B7E2EC0" w14:textId="496568C3" w:rsidR="001619BF" w:rsidRPr="0013538E" w:rsidRDefault="001619BF" w:rsidP="00842934">
      <w:pPr>
        <w:suppressAutoHyphens/>
        <w:autoSpaceDE w:val="0"/>
        <w:autoSpaceDN w:val="0"/>
        <w:adjustRightInd w:val="0"/>
        <w:spacing w:after="113" w:line="288" w:lineRule="auto"/>
        <w:textAlignment w:val="center"/>
        <w:rPr>
          <w:rFonts w:ascii="Garamond" w:hAnsi="Garamond" w:cs="Avenir Next"/>
          <w:b/>
          <w:bCs/>
          <w:color w:val="0D1C38"/>
          <w:kern w:val="0"/>
          <w:lang w:val="en-US"/>
        </w:rPr>
      </w:pPr>
      <w:r w:rsidRPr="0013538E">
        <w:rPr>
          <w:rFonts w:ascii="Garamond" w:hAnsi="Garamond" w:cs="Avenir Next"/>
          <w:b/>
          <w:bCs/>
          <w:color w:val="0D1C38"/>
          <w:kern w:val="0"/>
          <w:lang w:val="en-US"/>
        </w:rPr>
        <w:t>In Conclusion</w:t>
      </w:r>
    </w:p>
    <w:p w14:paraId="50AB16ED" w14:textId="77FC37DD" w:rsidR="00B65678" w:rsidRPr="0013538E" w:rsidRDefault="001619BF" w:rsidP="00B65678">
      <w:pPr>
        <w:keepLines/>
        <w:suppressAutoHyphens/>
        <w:autoSpaceDE w:val="0"/>
        <w:autoSpaceDN w:val="0"/>
        <w:adjustRightInd w:val="0"/>
        <w:spacing w:after="240" w:line="270" w:lineRule="atLeast"/>
        <w:jc w:val="both"/>
        <w:textAlignment w:val="center"/>
        <w:rPr>
          <w:rFonts w:ascii="Garamond" w:hAnsi="Garamond" w:cs="Avenir Next"/>
          <w:b/>
          <w:bCs/>
          <w:i/>
          <w:iCs/>
          <w:color w:val="000000" w:themeColor="text1"/>
          <w:kern w:val="0"/>
          <w:lang w:val="en-US"/>
        </w:rPr>
      </w:pPr>
      <w:r w:rsidRPr="0013538E">
        <w:rPr>
          <w:rFonts w:ascii="Garamond" w:hAnsi="Garamond" w:cs="Avenir Next"/>
          <w:color w:val="000000"/>
          <w:kern w:val="0"/>
          <w:lang w:val="en-US"/>
        </w:rPr>
        <w:t xml:space="preserve">Between 1876 and 1900, South Adelaide was a giant on the sporting landscape. There is a photograph from 1894 that historians could mistake for a gathering of some of Australia’s greatest all-round sportsmen of the nineteenth century. It is a photo of the South Adelaide Premiership </w:t>
      </w:r>
      <w:r w:rsidR="002B5C69" w:rsidRPr="0013538E">
        <w:rPr>
          <w:rFonts w:ascii="Garamond" w:hAnsi="Garamond" w:cs="Avenir Next"/>
          <w:color w:val="000000"/>
          <w:kern w:val="0"/>
          <w:lang w:val="en-US"/>
        </w:rPr>
        <w:t>t</w:t>
      </w:r>
      <w:r w:rsidRPr="0013538E">
        <w:rPr>
          <w:rFonts w:ascii="Garamond" w:hAnsi="Garamond" w:cs="Avenir Next"/>
          <w:color w:val="000000"/>
          <w:kern w:val="0"/>
          <w:lang w:val="en-US"/>
        </w:rPr>
        <w:t xml:space="preserve">eam. The Australian Test Cricket </w:t>
      </w:r>
      <w:r w:rsidR="002B5C69" w:rsidRPr="0013538E">
        <w:rPr>
          <w:rFonts w:ascii="Garamond" w:hAnsi="Garamond" w:cs="Avenir Next"/>
          <w:color w:val="000000"/>
          <w:kern w:val="0"/>
          <w:lang w:val="en-US"/>
        </w:rPr>
        <w:t>selectors,</w:t>
      </w:r>
      <w:r w:rsidRPr="0013538E">
        <w:rPr>
          <w:rFonts w:ascii="Garamond" w:hAnsi="Garamond" w:cs="Avenir Next"/>
          <w:color w:val="000000"/>
          <w:kern w:val="0"/>
          <w:lang w:val="en-US"/>
        </w:rPr>
        <w:t xml:space="preserve"> for instance, seem to have been dependent on South Adelaide for a supply of quality players. George Giffen who played for South in 1876 and 1880 became a great Australian all-rounder. Jack Reedman played one Test against England in Sydney in 1894-5. Clem Hill was a champion </w:t>
      </w:r>
      <w:r w:rsidR="00BD5D5D" w:rsidRPr="0013538E">
        <w:rPr>
          <w:rFonts w:ascii="Garamond" w:hAnsi="Garamond" w:cs="Avenir Next"/>
          <w:color w:val="000000"/>
          <w:kern w:val="0"/>
          <w:lang w:val="en-US"/>
        </w:rPr>
        <w:t xml:space="preserve">South </w:t>
      </w:r>
      <w:r w:rsidRPr="0013538E">
        <w:rPr>
          <w:rFonts w:ascii="Garamond" w:hAnsi="Garamond" w:cs="Avenir Next"/>
          <w:color w:val="000000"/>
          <w:kern w:val="0"/>
          <w:lang w:val="en-US"/>
        </w:rPr>
        <w:t>rover before becoming Australia’s record-breaking left-handed opening batsman. Also called up for national cricketing duties w</w:t>
      </w:r>
      <w:r w:rsidR="00BD5D5D" w:rsidRPr="0013538E">
        <w:rPr>
          <w:rFonts w:ascii="Garamond" w:hAnsi="Garamond" w:cs="Avenir Next"/>
          <w:color w:val="000000"/>
          <w:kern w:val="0"/>
          <w:lang w:val="en-US"/>
        </w:rPr>
        <w:t xml:space="preserve">ere South’s </w:t>
      </w:r>
      <w:r w:rsidRPr="0013538E">
        <w:rPr>
          <w:rFonts w:ascii="Garamond" w:hAnsi="Garamond" w:cs="Avenir Next"/>
          <w:color w:val="000000"/>
          <w:kern w:val="0"/>
          <w:lang w:val="en-US"/>
        </w:rPr>
        <w:t>Don ‘Algy’ Gehrs and Ernie Jones, a fast bowler who is said to have sent one whistling through the beard of W.G. Grace; that beard was so wiry that a ball from any other bowler would have become lost in it or dropped straight down. Jones’s ball is believed to have gone through to the keeper on the fly.</w:t>
      </w:r>
      <w:r w:rsidR="00B65678" w:rsidRPr="0013538E">
        <w:rPr>
          <w:rFonts w:ascii="Garamond" w:hAnsi="Garamond" w:cs="Avenir Next"/>
          <w:b/>
          <w:bCs/>
          <w:i/>
          <w:iCs/>
          <w:color w:val="000000" w:themeColor="text1"/>
          <w:kern w:val="0"/>
          <w:lang w:val="en-US"/>
        </w:rPr>
        <w:t xml:space="preserve">  </w:t>
      </w:r>
    </w:p>
    <w:p w14:paraId="77B165F4" w14:textId="265EC9E4" w:rsidR="001619BF" w:rsidRPr="0013538E" w:rsidRDefault="001619BF" w:rsidP="00B84083">
      <w:pPr>
        <w:spacing w:after="0"/>
        <w:jc w:val="both"/>
        <w:rPr>
          <w:rFonts w:ascii="Garamond" w:hAnsi="Garamond"/>
        </w:rPr>
      </w:pPr>
      <w:r w:rsidRPr="0013538E">
        <w:rPr>
          <w:rFonts w:ascii="Garamond" w:hAnsi="Garamond" w:cs="Avenir Next"/>
          <w:color w:val="000000"/>
          <w:kern w:val="0"/>
          <w:lang w:val="en-US"/>
        </w:rPr>
        <w:t>However, as the South Adelaide Football Club of 1876 to 1900 exits the stage, two men remain for a final bow. One is Charles Cameron Kingston. As a player for South in 1877 and 1878, the ladies blushed as he made</w:t>
      </w:r>
      <w:r w:rsidR="005079AC" w:rsidRPr="0013538E">
        <w:rPr>
          <w:rFonts w:ascii="Garamond" w:hAnsi="Garamond" w:cs="Avenir Next"/>
          <w:color w:val="000000"/>
          <w:kern w:val="0"/>
          <w:lang w:val="en-US"/>
        </w:rPr>
        <w:t xml:space="preserve"> the air of the football field </w:t>
      </w:r>
      <w:r w:rsidRPr="0013538E">
        <w:rPr>
          <w:rFonts w:ascii="Garamond" w:hAnsi="Garamond" w:cs="Avenir Next"/>
          <w:color w:val="000000"/>
          <w:kern w:val="0"/>
          <w:lang w:val="en-US"/>
        </w:rPr>
        <w:t>“</w:t>
      </w:r>
      <w:r w:rsidRPr="0013538E">
        <w:rPr>
          <w:rFonts w:ascii="Garamond" w:hAnsi="Garamond" w:cs="Avenir Next"/>
          <w:i/>
          <w:color w:val="000000"/>
          <w:kern w:val="0"/>
          <w:lang w:val="en-US"/>
        </w:rPr>
        <w:t>blue with his blasphemies</w:t>
      </w:r>
      <w:r w:rsidRPr="0013538E">
        <w:rPr>
          <w:rFonts w:ascii="Garamond" w:hAnsi="Garamond" w:cs="Avenir Next"/>
          <w:color w:val="000000"/>
          <w:kern w:val="0"/>
          <w:lang w:val="en-US"/>
        </w:rPr>
        <w:t>”.</w:t>
      </w:r>
      <w:r w:rsidRPr="0013538E">
        <w:rPr>
          <w:rStyle w:val="EndnoteReference"/>
          <w:rFonts w:ascii="Garamond" w:hAnsi="Garamond"/>
        </w:rPr>
        <w:endnoteReference w:id="17"/>
      </w:r>
      <w:r w:rsidRPr="0013538E">
        <w:rPr>
          <w:rFonts w:ascii="Garamond" w:hAnsi="Garamond"/>
        </w:rPr>
        <w:t xml:space="preserve"> </w:t>
      </w:r>
      <w:r w:rsidRPr="0013538E">
        <w:rPr>
          <w:rFonts w:ascii="Garamond" w:hAnsi="Garamond" w:cs="Avenir Next"/>
          <w:color w:val="000000"/>
          <w:kern w:val="0"/>
          <w:lang w:val="en-US"/>
        </w:rPr>
        <w:t xml:space="preserve"> He was a man of his time who, in all of life’s </w:t>
      </w:r>
      <w:r w:rsidR="002B5C69" w:rsidRPr="0013538E">
        <w:rPr>
          <w:rFonts w:ascii="Garamond" w:hAnsi="Garamond" w:cs="Avenir Next"/>
          <w:color w:val="000000"/>
          <w:kern w:val="0"/>
          <w:lang w:val="en-US"/>
        </w:rPr>
        <w:t>pursuits</w:t>
      </w:r>
      <w:r w:rsidR="005079AC" w:rsidRPr="0013538E">
        <w:rPr>
          <w:rFonts w:ascii="Garamond" w:hAnsi="Garamond" w:cs="Avenir Next"/>
          <w:color w:val="000000"/>
          <w:kern w:val="0"/>
          <w:lang w:val="en-US"/>
        </w:rPr>
        <w:t>,</w:t>
      </w:r>
      <w:r w:rsidR="002B5C69" w:rsidRPr="0013538E">
        <w:rPr>
          <w:rFonts w:ascii="Garamond" w:hAnsi="Garamond" w:cs="Avenir Next"/>
          <w:color w:val="000000"/>
          <w:kern w:val="0"/>
          <w:lang w:val="en-US"/>
        </w:rPr>
        <w:t xml:space="preserve"> </w:t>
      </w:r>
      <w:r w:rsidRPr="0013538E">
        <w:rPr>
          <w:rFonts w:ascii="Garamond" w:hAnsi="Garamond" w:cs="Avenir Next"/>
          <w:color w:val="000000"/>
          <w:kern w:val="0"/>
          <w:lang w:val="en-US"/>
        </w:rPr>
        <w:t xml:space="preserve">went straight to the heart of the matter, </w:t>
      </w:r>
      <w:r w:rsidR="002B5C69" w:rsidRPr="0013538E">
        <w:rPr>
          <w:rFonts w:ascii="Garamond" w:hAnsi="Garamond" w:cs="Avenir Next"/>
          <w:color w:val="000000"/>
          <w:kern w:val="0"/>
          <w:lang w:val="en-US"/>
        </w:rPr>
        <w:t xml:space="preserve">and </w:t>
      </w:r>
      <w:r w:rsidRPr="0013538E">
        <w:rPr>
          <w:rFonts w:ascii="Garamond" w:hAnsi="Garamond" w:cs="Avenir Next"/>
          <w:color w:val="000000"/>
          <w:kern w:val="0"/>
          <w:lang w:val="en-US"/>
        </w:rPr>
        <w:t xml:space="preserve">one of those </w:t>
      </w:r>
      <w:r w:rsidR="002B5C69" w:rsidRPr="0013538E">
        <w:rPr>
          <w:rFonts w:ascii="Garamond" w:hAnsi="Garamond" w:cs="Avenir Next"/>
          <w:color w:val="000000"/>
          <w:kern w:val="0"/>
          <w:lang w:val="en-US"/>
        </w:rPr>
        <w:t xml:space="preserve">pursuits was </w:t>
      </w:r>
      <w:r w:rsidRPr="0013538E">
        <w:rPr>
          <w:rFonts w:ascii="Garamond" w:hAnsi="Garamond" w:cs="Avenir Next"/>
          <w:color w:val="000000"/>
          <w:kern w:val="0"/>
          <w:lang w:val="en-US"/>
        </w:rPr>
        <w:t xml:space="preserve">to unite the people of Australia through sport. He achieved this with the South Adelaide Football Club, which he created specifically for that purpose. He died on 11 May 1908, aged 57, and is </w:t>
      </w:r>
      <w:proofErr w:type="spellStart"/>
      <w:r w:rsidRPr="0013538E">
        <w:rPr>
          <w:rFonts w:ascii="Garamond" w:hAnsi="Garamond" w:cs="Avenir Next"/>
          <w:color w:val="000000"/>
          <w:kern w:val="0"/>
          <w:lang w:val="en-US"/>
        </w:rPr>
        <w:t>memorialised</w:t>
      </w:r>
      <w:proofErr w:type="spellEnd"/>
      <w:r w:rsidRPr="0013538E">
        <w:rPr>
          <w:rFonts w:ascii="Garamond" w:hAnsi="Garamond" w:cs="Avenir Next"/>
          <w:color w:val="000000"/>
          <w:kern w:val="0"/>
          <w:lang w:val="en-US"/>
        </w:rPr>
        <w:t xml:space="preserve"> with a statue in Victoria Square, not far from the spot he had designated for the duel with Baker. The other is Jack Reedman. After the electorate system took him to North, he led that </w:t>
      </w:r>
      <w:r w:rsidR="002B5C69"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lub to </w:t>
      </w:r>
      <w:r w:rsidR="00F64830" w:rsidRPr="0013538E">
        <w:rPr>
          <w:rFonts w:ascii="Garamond" w:hAnsi="Garamond" w:cs="Avenir Next"/>
          <w:color w:val="000000"/>
          <w:kern w:val="0"/>
          <w:lang w:val="en-US"/>
        </w:rPr>
        <w:t xml:space="preserve">Premierships </w:t>
      </w:r>
      <w:r w:rsidRPr="0013538E">
        <w:rPr>
          <w:rFonts w:ascii="Garamond" w:hAnsi="Garamond" w:cs="Avenir Next"/>
          <w:color w:val="000000"/>
          <w:kern w:val="0"/>
          <w:lang w:val="en-US"/>
        </w:rPr>
        <w:t>in 1900, 1902 and 1905</w:t>
      </w:r>
      <w:r w:rsidR="00F64830" w:rsidRPr="0013538E">
        <w:rPr>
          <w:rFonts w:ascii="Garamond" w:hAnsi="Garamond" w:cs="Avenir Next"/>
          <w:color w:val="000000"/>
          <w:kern w:val="0"/>
          <w:lang w:val="en-US"/>
        </w:rPr>
        <w:t>; he</w:t>
      </w:r>
      <w:r w:rsidRPr="0013538E">
        <w:rPr>
          <w:rFonts w:ascii="Garamond" w:hAnsi="Garamond" w:cs="Avenir Next"/>
          <w:color w:val="000000"/>
          <w:kern w:val="0"/>
          <w:lang w:val="en-US"/>
        </w:rPr>
        <w:t xml:space="preserve"> then took West Adelaide to </w:t>
      </w:r>
      <w:r w:rsidR="00F64830" w:rsidRPr="0013538E">
        <w:rPr>
          <w:rFonts w:ascii="Garamond" w:hAnsi="Garamond" w:cs="Avenir Next"/>
          <w:color w:val="000000"/>
          <w:kern w:val="0"/>
          <w:lang w:val="en-US"/>
        </w:rPr>
        <w:t xml:space="preserve">Premierships </w:t>
      </w:r>
      <w:r w:rsidRPr="0013538E">
        <w:rPr>
          <w:rFonts w:ascii="Garamond" w:hAnsi="Garamond" w:cs="Avenir Next"/>
          <w:color w:val="000000"/>
          <w:kern w:val="0"/>
          <w:lang w:val="en-US"/>
        </w:rPr>
        <w:t>in</w:t>
      </w:r>
      <w:r w:rsidR="005079AC" w:rsidRPr="0013538E">
        <w:rPr>
          <w:rFonts w:ascii="Garamond" w:hAnsi="Garamond" w:cs="Avenir Next"/>
          <w:color w:val="000000"/>
          <w:kern w:val="0"/>
          <w:lang w:val="en-US"/>
        </w:rPr>
        <w:t xml:space="preserve"> 1908, 1909 and 1911. </w:t>
      </w:r>
      <w:r w:rsidRPr="0013538E">
        <w:rPr>
          <w:rFonts w:ascii="Garamond" w:hAnsi="Garamond" w:cs="Avenir Next"/>
          <w:color w:val="000000"/>
          <w:kern w:val="0"/>
          <w:lang w:val="en-US"/>
        </w:rPr>
        <w:t xml:space="preserve">In 1912, however, for the fee of a bicycle to be able to ride to training, he returned to the </w:t>
      </w:r>
      <w:r w:rsidR="00F70CFF" w:rsidRPr="0013538E">
        <w:rPr>
          <w:rFonts w:ascii="Garamond" w:hAnsi="Garamond" w:cs="Avenir Next"/>
          <w:color w:val="000000"/>
          <w:kern w:val="0"/>
          <w:lang w:val="en-US"/>
        </w:rPr>
        <w:t xml:space="preserve">club </w:t>
      </w:r>
      <w:r w:rsidRPr="0013538E">
        <w:rPr>
          <w:rFonts w:ascii="Garamond" w:hAnsi="Garamond" w:cs="Avenir Next"/>
          <w:color w:val="000000"/>
          <w:kern w:val="0"/>
          <w:lang w:val="en-US"/>
        </w:rPr>
        <w:t xml:space="preserve">where he had made his name, South Adelaide. As Captain for ten seasons, he had taken South to five Premierships between 1892 and 1898, having introduced a style of running play that thrilled crowds and which was later adopted all around the country. On 29 March 1924, as the news of his passing circulated, the </w:t>
      </w:r>
      <w:r w:rsidR="005079AC" w:rsidRPr="0013538E">
        <w:rPr>
          <w:rFonts w:ascii="Garamond" w:hAnsi="Garamond" w:cs="Avenir Next"/>
          <w:color w:val="000000"/>
          <w:kern w:val="0"/>
          <w:lang w:val="en-US"/>
        </w:rPr>
        <w:t>c</w:t>
      </w:r>
      <w:r w:rsidRPr="0013538E">
        <w:rPr>
          <w:rFonts w:ascii="Garamond" w:hAnsi="Garamond" w:cs="Avenir Next"/>
          <w:color w:val="000000"/>
          <w:kern w:val="0"/>
          <w:lang w:val="en-US"/>
        </w:rPr>
        <w:t xml:space="preserve">ricket </w:t>
      </w:r>
      <w:r w:rsidR="005079AC" w:rsidRPr="0013538E">
        <w:rPr>
          <w:rFonts w:ascii="Garamond" w:hAnsi="Garamond" w:cs="Avenir Next"/>
          <w:color w:val="000000"/>
          <w:kern w:val="0"/>
          <w:lang w:val="en-US"/>
        </w:rPr>
        <w:t>m</w:t>
      </w:r>
      <w:r w:rsidRPr="0013538E">
        <w:rPr>
          <w:rFonts w:ascii="Garamond" w:hAnsi="Garamond" w:cs="Avenir Next"/>
          <w:color w:val="000000"/>
          <w:kern w:val="0"/>
          <w:lang w:val="en-US"/>
        </w:rPr>
        <w:t>atch in progress at Adelaide Oval between East Torrens and Sturt was brought to a halt for the day, flags were lowered to half</w:t>
      </w:r>
      <w:r w:rsidR="00152779" w:rsidRPr="0013538E">
        <w:rPr>
          <w:rFonts w:ascii="Garamond" w:hAnsi="Garamond" w:cs="Avenir Next"/>
          <w:color w:val="000000"/>
          <w:kern w:val="0"/>
          <w:lang w:val="en-US"/>
        </w:rPr>
        <w:t>-</w:t>
      </w:r>
      <w:r w:rsidRPr="0013538E">
        <w:rPr>
          <w:rFonts w:ascii="Garamond" w:hAnsi="Garamond" w:cs="Avenir Next"/>
          <w:color w:val="000000"/>
          <w:kern w:val="0"/>
          <w:lang w:val="en-US"/>
        </w:rPr>
        <w:t>mast and players and spectators removed their hats and stood in silence.</w:t>
      </w:r>
      <w:r w:rsidR="001A7483" w:rsidRPr="0013538E">
        <w:rPr>
          <w:rStyle w:val="EndnoteReference"/>
          <w:rFonts w:ascii="Garamond" w:hAnsi="Garamond" w:cs="Avenir Next"/>
          <w:color w:val="000000"/>
          <w:kern w:val="0"/>
          <w:lang w:val="en-US"/>
        </w:rPr>
        <w:endnoteReference w:id="18"/>
      </w:r>
      <w:r w:rsidRPr="0013538E">
        <w:rPr>
          <w:rFonts w:ascii="Garamond" w:hAnsi="Garamond" w:cs="Avenir Next"/>
          <w:color w:val="000000"/>
          <w:kern w:val="0"/>
          <w:lang w:val="en-US"/>
        </w:rPr>
        <w:t xml:space="preserve"> Reedman was 58. A few years later, a drinking fountain made from red Angaston marble was erected in his </w:t>
      </w:r>
      <w:proofErr w:type="spellStart"/>
      <w:r w:rsidRPr="0013538E">
        <w:rPr>
          <w:rFonts w:ascii="Garamond" w:hAnsi="Garamond" w:cs="Avenir Next"/>
          <w:color w:val="000000"/>
          <w:kern w:val="0"/>
          <w:lang w:val="en-US"/>
        </w:rPr>
        <w:t>honour</w:t>
      </w:r>
      <w:proofErr w:type="spellEnd"/>
      <w:r w:rsidRPr="0013538E">
        <w:rPr>
          <w:rFonts w:ascii="Garamond" w:hAnsi="Garamond" w:cs="Avenir Next"/>
          <w:color w:val="000000"/>
          <w:kern w:val="0"/>
          <w:lang w:val="en-US"/>
        </w:rPr>
        <w:t xml:space="preserve"> in Pennington Gardens outside Adelaide Oval, where it still stands</w:t>
      </w:r>
      <w:r w:rsidR="00F64830" w:rsidRPr="0013538E">
        <w:rPr>
          <w:rFonts w:ascii="Garamond" w:hAnsi="Garamond" w:cs="Avenir Next"/>
          <w:color w:val="000000"/>
          <w:kern w:val="0"/>
          <w:lang w:val="en-US"/>
        </w:rPr>
        <w:t xml:space="preserve"> today</w:t>
      </w:r>
      <w:r w:rsidRPr="0013538E">
        <w:rPr>
          <w:rFonts w:ascii="Garamond" w:hAnsi="Garamond" w:cs="Avenir Next"/>
          <w:color w:val="000000"/>
          <w:kern w:val="0"/>
          <w:lang w:val="en-US"/>
        </w:rPr>
        <w:t>.</w:t>
      </w:r>
      <w:r w:rsidRPr="0013538E">
        <w:rPr>
          <w:rStyle w:val="EndnoteReference"/>
          <w:rFonts w:ascii="Garamond" w:hAnsi="Garamond"/>
        </w:rPr>
        <w:endnoteReference w:id="19"/>
      </w:r>
    </w:p>
    <w:p w14:paraId="718C9D96" w14:textId="6BA14A88" w:rsidR="00324915" w:rsidRPr="0013538E" w:rsidRDefault="00324915" w:rsidP="00842934">
      <w:pPr>
        <w:rPr>
          <w:rFonts w:ascii="Garamond" w:hAnsi="Garamond"/>
        </w:rPr>
      </w:pPr>
    </w:p>
    <w:sectPr w:rsidR="00324915" w:rsidRPr="0013538E" w:rsidSect="007A6A06">
      <w:footerReference w:type="default" r:id="rId7"/>
      <w:pgSz w:w="12240" w:h="15840"/>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9DD0E" w14:textId="77777777" w:rsidR="00746F19" w:rsidRDefault="00746F19" w:rsidP="00D065AB">
      <w:pPr>
        <w:spacing w:after="0" w:line="240" w:lineRule="auto"/>
      </w:pPr>
      <w:r>
        <w:separator/>
      </w:r>
    </w:p>
  </w:endnote>
  <w:endnote w:type="continuationSeparator" w:id="0">
    <w:p w14:paraId="1492ACFA" w14:textId="77777777" w:rsidR="00746F19" w:rsidRDefault="00746F19" w:rsidP="00D065AB">
      <w:pPr>
        <w:spacing w:after="0" w:line="240" w:lineRule="auto"/>
      </w:pPr>
      <w:r>
        <w:continuationSeparator/>
      </w:r>
    </w:p>
  </w:endnote>
  <w:endnote w:id="1">
    <w:p w14:paraId="41A402EE" w14:textId="1D73EB8C" w:rsidR="006B290A" w:rsidRDefault="006B290A">
      <w:pPr>
        <w:pStyle w:val="EndnoteText"/>
      </w:pPr>
      <w:r>
        <w:rPr>
          <w:rStyle w:val="EndnoteReference"/>
        </w:rPr>
        <w:endnoteRef/>
      </w:r>
      <w:r>
        <w:t xml:space="preserve"> </w:t>
      </w:r>
      <w:r>
        <w:rPr>
          <w:rFonts w:ascii="Garamond" w:hAnsi="Garamond"/>
        </w:rPr>
        <w:t xml:space="preserve">John </w:t>
      </w:r>
      <w:r w:rsidRPr="000A5304">
        <w:rPr>
          <w:rFonts w:ascii="Garamond" w:hAnsi="Garamond"/>
        </w:rPr>
        <w:t xml:space="preserve">Devaney, </w:t>
      </w:r>
      <w:r w:rsidRPr="000A5304">
        <w:rPr>
          <w:rFonts w:ascii="Garamond" w:hAnsi="Garamond"/>
          <w:i/>
          <w:iCs/>
        </w:rPr>
        <w:t>Clubs of the South Australian National Football League</w:t>
      </w:r>
      <w:r w:rsidRPr="000A5304">
        <w:rPr>
          <w:rFonts w:ascii="Garamond" w:hAnsi="Garamond"/>
        </w:rPr>
        <w:t>, 2014, p</w:t>
      </w:r>
      <w:r w:rsidR="004776C5">
        <w:rPr>
          <w:rFonts w:ascii="Garamond" w:hAnsi="Garamond"/>
        </w:rPr>
        <w:t>age</w:t>
      </w:r>
      <w:r>
        <w:rPr>
          <w:rFonts w:ascii="Garamond" w:hAnsi="Garamond"/>
        </w:rPr>
        <w:t xml:space="preserve"> 305.</w:t>
      </w:r>
    </w:p>
  </w:endnote>
  <w:endnote w:id="2">
    <w:p w14:paraId="63830690" w14:textId="71528D7E" w:rsidR="001B695E" w:rsidRPr="00574627" w:rsidRDefault="001619BF" w:rsidP="009A4182">
      <w:pPr>
        <w:spacing w:after="0" w:line="240" w:lineRule="auto"/>
        <w:jc w:val="both"/>
        <w:rPr>
          <w:rFonts w:ascii="Garamond" w:hAnsi="Garamond"/>
          <w:sz w:val="20"/>
          <w:szCs w:val="20"/>
        </w:rPr>
      </w:pPr>
      <w:r w:rsidRPr="00574627">
        <w:rPr>
          <w:rStyle w:val="EndnoteReference"/>
          <w:rFonts w:ascii="Garamond" w:hAnsi="Garamond"/>
          <w:sz w:val="20"/>
          <w:szCs w:val="20"/>
        </w:rPr>
        <w:endnoteRef/>
      </w:r>
      <w:r w:rsidRPr="00574627">
        <w:rPr>
          <w:rFonts w:ascii="Garamond" w:hAnsi="Garamond"/>
          <w:sz w:val="20"/>
          <w:szCs w:val="20"/>
        </w:rPr>
        <w:t xml:space="preserve"> </w:t>
      </w:r>
      <w:r w:rsidR="004F34E8">
        <w:rPr>
          <w:rFonts w:ascii="Garamond" w:hAnsi="Garamond"/>
          <w:sz w:val="20"/>
          <w:szCs w:val="20"/>
        </w:rPr>
        <w:t>See f</w:t>
      </w:r>
      <w:r w:rsidRPr="00574627">
        <w:rPr>
          <w:rFonts w:ascii="Garamond" w:hAnsi="Garamond"/>
          <w:sz w:val="20"/>
          <w:szCs w:val="20"/>
        </w:rPr>
        <w:t xml:space="preserve">or example, </w:t>
      </w:r>
      <w:r w:rsidRPr="00574627">
        <w:rPr>
          <w:rFonts w:ascii="Garamond" w:hAnsi="Garamond"/>
          <w:i/>
          <w:iCs/>
          <w:sz w:val="20"/>
          <w:szCs w:val="20"/>
        </w:rPr>
        <w:t>South Australian Advertiser</w:t>
      </w:r>
      <w:r w:rsidRPr="00574627">
        <w:rPr>
          <w:rFonts w:ascii="Garamond" w:hAnsi="Garamond"/>
          <w:sz w:val="20"/>
          <w:szCs w:val="20"/>
        </w:rPr>
        <w:t>, 23 August 1875</w:t>
      </w:r>
      <w:r w:rsidR="009A4182">
        <w:rPr>
          <w:rFonts w:ascii="Garamond" w:hAnsi="Garamond"/>
          <w:sz w:val="20"/>
          <w:szCs w:val="20"/>
        </w:rPr>
        <w:t>, page 5</w:t>
      </w:r>
      <w:r w:rsidRPr="00574627">
        <w:rPr>
          <w:rFonts w:ascii="Garamond" w:hAnsi="Garamond"/>
          <w:sz w:val="20"/>
          <w:szCs w:val="20"/>
        </w:rPr>
        <w:t>.</w:t>
      </w:r>
      <w:r w:rsidR="001B695E">
        <w:rPr>
          <w:rFonts w:ascii="Garamond" w:hAnsi="Garamond"/>
          <w:sz w:val="20"/>
          <w:szCs w:val="20"/>
        </w:rPr>
        <w:t xml:space="preserve"> Online: </w:t>
      </w:r>
      <w:r w:rsidR="009A4182" w:rsidRPr="009A4182">
        <w:rPr>
          <w:rFonts w:ascii="Garamond" w:hAnsi="Garamond"/>
          <w:sz w:val="20"/>
          <w:szCs w:val="20"/>
        </w:rPr>
        <w:t>1875 'The Advertiser', </w:t>
      </w:r>
      <w:r w:rsidR="009A4182" w:rsidRPr="009A4182">
        <w:rPr>
          <w:rFonts w:ascii="Garamond" w:hAnsi="Garamond"/>
          <w:i/>
          <w:iCs/>
          <w:sz w:val="20"/>
          <w:szCs w:val="20"/>
        </w:rPr>
        <w:t>The South Australian Advertiser (Adelaide, SA: 1858-1889)</w:t>
      </w:r>
      <w:r w:rsidR="009A4182" w:rsidRPr="009A4182">
        <w:rPr>
          <w:rFonts w:ascii="Garamond" w:hAnsi="Garamond"/>
          <w:sz w:val="20"/>
          <w:szCs w:val="20"/>
        </w:rPr>
        <w:t>, 23 August, p. 5., viewed 03 Sep 2024</w:t>
      </w:r>
      <w:r w:rsidR="009A4182">
        <w:rPr>
          <w:rFonts w:ascii="Garamond" w:hAnsi="Garamond"/>
          <w:sz w:val="20"/>
          <w:szCs w:val="20"/>
        </w:rPr>
        <w:t xml:space="preserve"> </w:t>
      </w:r>
      <w:r w:rsidR="004F34E8">
        <w:rPr>
          <w:rFonts w:ascii="Garamond" w:hAnsi="Garamond"/>
          <w:sz w:val="20"/>
          <w:szCs w:val="20"/>
        </w:rPr>
        <w:t>&lt;</w:t>
      </w:r>
      <w:r w:rsidR="004F34E8" w:rsidRPr="004F34E8">
        <w:rPr>
          <w:rFonts w:ascii="Garamond" w:hAnsi="Garamond"/>
          <w:sz w:val="20"/>
          <w:szCs w:val="20"/>
        </w:rPr>
        <w:t>http://nla.gov.au/nla.news-article28743818</w:t>
      </w:r>
      <w:r w:rsidR="004F34E8">
        <w:rPr>
          <w:rFonts w:ascii="Garamond" w:hAnsi="Garamond"/>
          <w:sz w:val="20"/>
          <w:szCs w:val="20"/>
        </w:rPr>
        <w:t>&gt;.</w:t>
      </w:r>
    </w:p>
  </w:endnote>
  <w:endnote w:id="3">
    <w:p w14:paraId="70BB808C" w14:textId="03202AC9" w:rsidR="001619BF" w:rsidRPr="00574627" w:rsidRDefault="001619BF" w:rsidP="009A4182">
      <w:pPr>
        <w:spacing w:after="0" w:line="240" w:lineRule="auto"/>
        <w:jc w:val="both"/>
        <w:rPr>
          <w:rFonts w:ascii="Garamond" w:hAnsi="Garamond"/>
          <w:sz w:val="20"/>
          <w:szCs w:val="20"/>
        </w:rPr>
      </w:pPr>
      <w:r w:rsidRPr="00574627">
        <w:rPr>
          <w:rStyle w:val="EndnoteReference"/>
          <w:rFonts w:ascii="Garamond" w:hAnsi="Garamond"/>
          <w:sz w:val="20"/>
          <w:szCs w:val="20"/>
        </w:rPr>
        <w:endnoteRef/>
      </w:r>
      <w:r w:rsidRPr="00574627">
        <w:rPr>
          <w:rFonts w:ascii="Garamond" w:hAnsi="Garamond"/>
          <w:sz w:val="20"/>
          <w:szCs w:val="20"/>
        </w:rPr>
        <w:t xml:space="preserve"> </w:t>
      </w:r>
      <w:r w:rsidRPr="00574627">
        <w:rPr>
          <w:rFonts w:ascii="Garamond" w:hAnsi="Garamond"/>
          <w:i/>
          <w:iCs/>
          <w:sz w:val="20"/>
          <w:szCs w:val="20"/>
        </w:rPr>
        <w:t>The Bunyip</w:t>
      </w:r>
      <w:r w:rsidRPr="00574627">
        <w:rPr>
          <w:rFonts w:ascii="Garamond" w:hAnsi="Garamond"/>
          <w:sz w:val="20"/>
          <w:szCs w:val="20"/>
        </w:rPr>
        <w:t>, 30 April 1875</w:t>
      </w:r>
      <w:r w:rsidR="009A4182">
        <w:rPr>
          <w:rFonts w:ascii="Garamond" w:hAnsi="Garamond"/>
          <w:sz w:val="20"/>
          <w:szCs w:val="20"/>
        </w:rPr>
        <w:t xml:space="preserve">, page v3. Online: </w:t>
      </w:r>
      <w:r w:rsidR="009A4182" w:rsidRPr="009A4182">
        <w:rPr>
          <w:rFonts w:ascii="Garamond" w:hAnsi="Garamond"/>
          <w:sz w:val="20"/>
          <w:szCs w:val="20"/>
        </w:rPr>
        <w:t>1875 'KAPUNDA, APRIL 29.', </w:t>
      </w:r>
      <w:r w:rsidR="009A4182" w:rsidRPr="009A4182">
        <w:rPr>
          <w:rFonts w:ascii="Garamond" w:hAnsi="Garamond"/>
          <w:i/>
          <w:iCs/>
          <w:sz w:val="20"/>
          <w:szCs w:val="20"/>
        </w:rPr>
        <w:t>Bunyip (Gawler, SA: 1863-1954)</w:t>
      </w:r>
      <w:r w:rsidR="009A4182" w:rsidRPr="009A4182">
        <w:rPr>
          <w:rFonts w:ascii="Garamond" w:hAnsi="Garamond"/>
          <w:sz w:val="20"/>
          <w:szCs w:val="20"/>
        </w:rPr>
        <w:t>, 30 April, p</w:t>
      </w:r>
      <w:r w:rsidR="004776C5">
        <w:rPr>
          <w:rFonts w:ascii="Garamond" w:hAnsi="Garamond"/>
          <w:sz w:val="20"/>
          <w:szCs w:val="20"/>
        </w:rPr>
        <w:t>age</w:t>
      </w:r>
      <w:r w:rsidR="009A4182" w:rsidRPr="009A4182">
        <w:rPr>
          <w:rFonts w:ascii="Garamond" w:hAnsi="Garamond"/>
          <w:sz w:val="20"/>
          <w:szCs w:val="20"/>
        </w:rPr>
        <w:t xml:space="preserve"> 3., viewed 03 Sep 2024</w:t>
      </w:r>
      <w:r w:rsidR="009A4182">
        <w:rPr>
          <w:rFonts w:ascii="Garamond" w:hAnsi="Garamond"/>
          <w:sz w:val="20"/>
          <w:szCs w:val="20"/>
        </w:rPr>
        <w:t xml:space="preserve"> </w:t>
      </w:r>
      <w:r w:rsidR="004F34E8">
        <w:rPr>
          <w:rFonts w:ascii="Garamond" w:hAnsi="Garamond"/>
          <w:sz w:val="20"/>
          <w:szCs w:val="20"/>
        </w:rPr>
        <w:t>&lt;</w:t>
      </w:r>
      <w:r w:rsidR="00C31B42" w:rsidRPr="00C31B42">
        <w:rPr>
          <w:rFonts w:ascii="Garamond" w:hAnsi="Garamond"/>
          <w:sz w:val="20"/>
          <w:szCs w:val="20"/>
        </w:rPr>
        <w:t>http://nla.gov.au/nla.news-article97218337</w:t>
      </w:r>
      <w:r w:rsidR="00C31B42">
        <w:rPr>
          <w:rFonts w:ascii="Garamond" w:hAnsi="Garamond"/>
          <w:sz w:val="20"/>
          <w:szCs w:val="20"/>
        </w:rPr>
        <w:t>&gt;.</w:t>
      </w:r>
    </w:p>
  </w:endnote>
  <w:endnote w:id="4">
    <w:p w14:paraId="3CE1300C" w14:textId="04161B18" w:rsidR="001619BF" w:rsidRPr="004F34E8" w:rsidRDefault="001619BF" w:rsidP="009A4182">
      <w:pPr>
        <w:spacing w:after="0" w:line="240" w:lineRule="auto"/>
        <w:jc w:val="both"/>
        <w:rPr>
          <w:rFonts w:ascii="Garamond" w:hAnsi="Garamond"/>
          <w:sz w:val="20"/>
          <w:szCs w:val="20"/>
        </w:rPr>
      </w:pPr>
      <w:r w:rsidRPr="004F34E8">
        <w:rPr>
          <w:rStyle w:val="EndnoteReference"/>
          <w:rFonts w:ascii="Garamond" w:hAnsi="Garamond"/>
          <w:sz w:val="20"/>
          <w:szCs w:val="20"/>
        </w:rPr>
        <w:endnoteRef/>
      </w:r>
      <w:r w:rsidRPr="004F34E8">
        <w:rPr>
          <w:rFonts w:ascii="Garamond" w:hAnsi="Garamond"/>
          <w:sz w:val="20"/>
          <w:szCs w:val="20"/>
        </w:rPr>
        <w:t xml:space="preserve"> </w:t>
      </w:r>
      <w:r w:rsidRPr="004F34E8">
        <w:rPr>
          <w:rFonts w:ascii="Garamond" w:hAnsi="Garamond"/>
          <w:i/>
          <w:iCs/>
          <w:sz w:val="20"/>
          <w:szCs w:val="20"/>
        </w:rPr>
        <w:t>The Bunyip</w:t>
      </w:r>
      <w:r w:rsidRPr="004F34E8">
        <w:rPr>
          <w:rFonts w:ascii="Garamond" w:hAnsi="Garamond"/>
          <w:sz w:val="20"/>
          <w:szCs w:val="20"/>
        </w:rPr>
        <w:t>, 13 August 1875</w:t>
      </w:r>
      <w:r w:rsidR="006F7D33" w:rsidRPr="004F34E8">
        <w:rPr>
          <w:rFonts w:ascii="Garamond" w:hAnsi="Garamond"/>
          <w:sz w:val="20"/>
          <w:szCs w:val="20"/>
        </w:rPr>
        <w:t>; c</w:t>
      </w:r>
      <w:r w:rsidR="00EA3427" w:rsidRPr="004F34E8">
        <w:rPr>
          <w:rFonts w:ascii="Garamond" w:hAnsi="Garamond"/>
          <w:sz w:val="20"/>
          <w:szCs w:val="20"/>
        </w:rPr>
        <w:t xml:space="preserve">ited in Trevor </w:t>
      </w:r>
      <w:proofErr w:type="spellStart"/>
      <w:r w:rsidR="00EA3427" w:rsidRPr="004F34E8">
        <w:rPr>
          <w:rFonts w:ascii="Garamond" w:hAnsi="Garamond"/>
          <w:sz w:val="20"/>
          <w:szCs w:val="20"/>
        </w:rPr>
        <w:t>Gyss</w:t>
      </w:r>
      <w:proofErr w:type="spellEnd"/>
      <w:r w:rsidR="00EA3427" w:rsidRPr="004F34E8">
        <w:rPr>
          <w:rFonts w:ascii="Garamond" w:hAnsi="Garamond"/>
          <w:sz w:val="20"/>
          <w:szCs w:val="20"/>
        </w:rPr>
        <w:t xml:space="preserve">, </w:t>
      </w:r>
      <w:r w:rsidR="00EA3427" w:rsidRPr="004F34E8">
        <w:rPr>
          <w:rFonts w:ascii="Garamond" w:hAnsi="Garamond"/>
          <w:i/>
          <w:iCs/>
          <w:sz w:val="20"/>
          <w:szCs w:val="20"/>
        </w:rPr>
        <w:t xml:space="preserve">1875: Formation of </w:t>
      </w:r>
      <w:r w:rsidR="00C31B42" w:rsidRPr="004F34E8">
        <w:rPr>
          <w:rFonts w:ascii="Garamond" w:hAnsi="Garamond"/>
          <w:i/>
          <w:iCs/>
          <w:sz w:val="20"/>
          <w:szCs w:val="20"/>
        </w:rPr>
        <w:t>t</w:t>
      </w:r>
      <w:r w:rsidR="00EA3427" w:rsidRPr="004F34E8">
        <w:rPr>
          <w:rFonts w:ascii="Garamond" w:hAnsi="Garamond"/>
          <w:i/>
          <w:iCs/>
          <w:sz w:val="20"/>
          <w:szCs w:val="20"/>
        </w:rPr>
        <w:t>he South Adelaide Football Club</w:t>
      </w:r>
      <w:r w:rsidR="00EA3427" w:rsidRPr="004F34E8">
        <w:rPr>
          <w:rFonts w:ascii="Garamond" w:hAnsi="Garamond"/>
          <w:sz w:val="20"/>
          <w:szCs w:val="20"/>
        </w:rPr>
        <w:t>, 2013, p</w:t>
      </w:r>
      <w:r w:rsidR="004776C5">
        <w:rPr>
          <w:rFonts w:ascii="Garamond" w:hAnsi="Garamond"/>
          <w:sz w:val="20"/>
          <w:szCs w:val="20"/>
        </w:rPr>
        <w:t>age</w:t>
      </w:r>
      <w:r w:rsidR="00EA3427" w:rsidRPr="004F34E8">
        <w:rPr>
          <w:rFonts w:ascii="Garamond" w:hAnsi="Garamond"/>
          <w:sz w:val="20"/>
          <w:szCs w:val="20"/>
        </w:rPr>
        <w:t xml:space="preserve"> 112. </w:t>
      </w:r>
    </w:p>
  </w:endnote>
  <w:endnote w:id="5">
    <w:p w14:paraId="2DF8C635" w14:textId="5F1A126E" w:rsidR="00012862" w:rsidRPr="004F34E8" w:rsidRDefault="00012862" w:rsidP="00C31B42">
      <w:pPr>
        <w:spacing w:after="0" w:line="240" w:lineRule="auto"/>
        <w:jc w:val="both"/>
        <w:rPr>
          <w:rFonts w:ascii="Garamond" w:hAnsi="Garamond"/>
          <w:sz w:val="20"/>
          <w:szCs w:val="20"/>
        </w:rPr>
      </w:pPr>
      <w:r w:rsidRPr="004F34E8">
        <w:rPr>
          <w:rStyle w:val="EndnoteReference"/>
          <w:rFonts w:ascii="Garamond" w:hAnsi="Garamond"/>
          <w:sz w:val="20"/>
          <w:szCs w:val="20"/>
        </w:rPr>
        <w:endnoteRef/>
      </w:r>
      <w:r w:rsidRPr="004F34E8">
        <w:rPr>
          <w:rFonts w:ascii="Garamond" w:hAnsi="Garamond"/>
          <w:sz w:val="20"/>
          <w:szCs w:val="20"/>
        </w:rPr>
        <w:t xml:space="preserve"> </w:t>
      </w:r>
      <w:r w:rsidR="00C31B42" w:rsidRPr="004F34E8">
        <w:rPr>
          <w:rFonts w:ascii="Garamond" w:hAnsi="Garamond"/>
          <w:i/>
          <w:iCs/>
          <w:sz w:val="20"/>
          <w:szCs w:val="20"/>
        </w:rPr>
        <w:t>Express and Telegraph</w:t>
      </w:r>
      <w:r w:rsidR="00C31B42" w:rsidRPr="004F34E8">
        <w:rPr>
          <w:rFonts w:ascii="Garamond" w:hAnsi="Garamond"/>
          <w:sz w:val="20"/>
          <w:szCs w:val="20"/>
        </w:rPr>
        <w:t>, Thursday 18 October 1877, p</w:t>
      </w:r>
      <w:r w:rsidR="004776C5">
        <w:rPr>
          <w:rFonts w:ascii="Garamond" w:hAnsi="Garamond"/>
          <w:sz w:val="20"/>
          <w:szCs w:val="20"/>
        </w:rPr>
        <w:t>age</w:t>
      </w:r>
      <w:r w:rsidR="00C31B42" w:rsidRPr="004F34E8">
        <w:rPr>
          <w:rFonts w:ascii="Garamond" w:hAnsi="Garamond"/>
          <w:sz w:val="20"/>
          <w:szCs w:val="20"/>
        </w:rPr>
        <w:t xml:space="preserve"> </w:t>
      </w:r>
      <w:r w:rsidR="006C50D0" w:rsidRPr="004F34E8">
        <w:rPr>
          <w:rFonts w:ascii="Garamond" w:hAnsi="Garamond"/>
          <w:sz w:val="20"/>
          <w:szCs w:val="20"/>
        </w:rPr>
        <w:t>2</w:t>
      </w:r>
      <w:r w:rsidR="00C31B42" w:rsidRPr="004F34E8">
        <w:rPr>
          <w:rFonts w:ascii="Garamond" w:hAnsi="Garamond"/>
          <w:sz w:val="20"/>
          <w:szCs w:val="20"/>
        </w:rPr>
        <w:t>.</w:t>
      </w:r>
      <w:r w:rsidR="006C50D0" w:rsidRPr="004F34E8">
        <w:rPr>
          <w:rFonts w:ascii="Garamond" w:hAnsi="Garamond"/>
          <w:sz w:val="20"/>
          <w:szCs w:val="20"/>
          <w:shd w:val="clear" w:color="auto" w:fill="FFFFFF"/>
        </w:rPr>
        <w:t xml:space="preserve"> Online: </w:t>
      </w:r>
      <w:r w:rsidR="006C50D0" w:rsidRPr="004F34E8">
        <w:rPr>
          <w:rFonts w:ascii="Garamond" w:hAnsi="Garamond"/>
          <w:sz w:val="20"/>
          <w:szCs w:val="20"/>
        </w:rPr>
        <w:t>1877 'GENERAL NEWS.', </w:t>
      </w:r>
      <w:r w:rsidR="006C50D0" w:rsidRPr="004F34E8">
        <w:rPr>
          <w:rFonts w:ascii="Garamond" w:hAnsi="Garamond"/>
          <w:i/>
          <w:iCs/>
          <w:sz w:val="20"/>
          <w:szCs w:val="20"/>
        </w:rPr>
        <w:t>The Express and Telegraph (Adelaide, SA: 1867-1922)</w:t>
      </w:r>
      <w:r w:rsidR="006C50D0" w:rsidRPr="004F34E8">
        <w:rPr>
          <w:rFonts w:ascii="Garamond" w:hAnsi="Garamond"/>
          <w:sz w:val="20"/>
          <w:szCs w:val="20"/>
        </w:rPr>
        <w:t xml:space="preserve">, 3 October, p. 2. (SECOND EDITION.), viewed 04 Sep 2024 </w:t>
      </w:r>
      <w:r w:rsidR="004F34E8" w:rsidRPr="004F34E8">
        <w:rPr>
          <w:rFonts w:ascii="Garamond" w:hAnsi="Garamond"/>
          <w:sz w:val="20"/>
          <w:szCs w:val="20"/>
        </w:rPr>
        <w:t>&lt;</w:t>
      </w:r>
      <w:r w:rsidR="006C50D0" w:rsidRPr="004F34E8">
        <w:rPr>
          <w:rFonts w:ascii="Garamond" w:hAnsi="Garamond"/>
          <w:sz w:val="20"/>
          <w:szCs w:val="20"/>
        </w:rPr>
        <w:t>http://nla.gov.au/nla.news-article207576751&gt;.</w:t>
      </w:r>
    </w:p>
  </w:endnote>
  <w:endnote w:id="6">
    <w:p w14:paraId="36F7ABE5" w14:textId="0BF4B4CB" w:rsidR="00C31B42" w:rsidRPr="00C31B42" w:rsidRDefault="00C31B42" w:rsidP="00562399">
      <w:pPr>
        <w:pStyle w:val="EndnoteText"/>
        <w:jc w:val="both"/>
        <w:rPr>
          <w:rFonts w:ascii="Garamond" w:hAnsi="Garamond"/>
        </w:rPr>
      </w:pPr>
      <w:r w:rsidRPr="00C31B42">
        <w:rPr>
          <w:rStyle w:val="EndnoteReference"/>
          <w:rFonts w:ascii="Garamond" w:hAnsi="Garamond"/>
        </w:rPr>
        <w:endnoteRef/>
      </w:r>
      <w:r w:rsidRPr="00C31B42">
        <w:rPr>
          <w:rFonts w:ascii="Garamond" w:hAnsi="Garamond"/>
        </w:rPr>
        <w:t xml:space="preserve"> Robert Laidlaw, ‘An Analysis of a </w:t>
      </w:r>
      <w:proofErr w:type="spellStart"/>
      <w:r w:rsidRPr="00C31B42">
        <w:rPr>
          <w:rFonts w:ascii="Garamond" w:hAnsi="Garamond"/>
        </w:rPr>
        <w:t>Premiersip</w:t>
      </w:r>
      <w:proofErr w:type="spellEnd"/>
      <w:r w:rsidRPr="00C31B42">
        <w:rPr>
          <w:rFonts w:ascii="Garamond" w:hAnsi="Garamond"/>
        </w:rPr>
        <w:t>’, 2012 (Permission to cite granted by the SANFL History Centre, 2024</w:t>
      </w:r>
      <w:r>
        <w:rPr>
          <w:rFonts w:ascii="Garamond" w:hAnsi="Garamond"/>
        </w:rPr>
        <w:t>)</w:t>
      </w:r>
      <w:r w:rsidRPr="00C31B42">
        <w:rPr>
          <w:rFonts w:ascii="Garamond" w:hAnsi="Garamond"/>
        </w:rPr>
        <w:t xml:space="preserve">. </w:t>
      </w:r>
      <w:r w:rsidR="002018F4">
        <w:rPr>
          <w:rFonts w:ascii="Garamond" w:hAnsi="Garamond"/>
        </w:rPr>
        <w:t>The ‘SANFL Timeline</w:t>
      </w:r>
      <w:r w:rsidR="00562399">
        <w:rPr>
          <w:rFonts w:ascii="Garamond" w:hAnsi="Garamond"/>
        </w:rPr>
        <w:t>’</w:t>
      </w:r>
      <w:r w:rsidR="002018F4">
        <w:rPr>
          <w:rFonts w:ascii="Garamond" w:hAnsi="Garamond"/>
        </w:rPr>
        <w:t xml:space="preserve"> on the SANFL web site currently says of 1877: ‘South Adelaide was the inaugural premier. It shared the position with the Victorian club’.</w:t>
      </w:r>
      <w:r w:rsidRPr="00C31B42">
        <w:rPr>
          <w:rFonts w:ascii="Garamond" w:hAnsi="Garamond"/>
        </w:rPr>
        <w:t xml:space="preserve"> </w:t>
      </w:r>
    </w:p>
  </w:endnote>
  <w:endnote w:id="7">
    <w:p w14:paraId="7A6B7D0F" w14:textId="0641E4F7" w:rsidR="001619BF" w:rsidRPr="00C31B42" w:rsidRDefault="001619BF" w:rsidP="004F34E8">
      <w:pPr>
        <w:pStyle w:val="EndnoteText"/>
        <w:jc w:val="both"/>
        <w:rPr>
          <w:rFonts w:ascii="Garamond" w:hAnsi="Garamond"/>
        </w:rPr>
      </w:pPr>
      <w:r w:rsidRPr="00C31B42">
        <w:rPr>
          <w:rStyle w:val="EndnoteReference"/>
          <w:rFonts w:ascii="Garamond" w:hAnsi="Garamond"/>
        </w:rPr>
        <w:endnoteRef/>
      </w:r>
      <w:r w:rsidRPr="00C31B42">
        <w:rPr>
          <w:rFonts w:ascii="Garamond" w:hAnsi="Garamond"/>
        </w:rPr>
        <w:t xml:space="preserve"> The full text of the Norwood song is reproduced in Bernard </w:t>
      </w:r>
      <w:proofErr w:type="spellStart"/>
      <w:r w:rsidRPr="00C31B42">
        <w:rPr>
          <w:rFonts w:ascii="Garamond" w:hAnsi="Garamond"/>
        </w:rPr>
        <w:t>Whimpress</w:t>
      </w:r>
      <w:proofErr w:type="spellEnd"/>
      <w:r w:rsidRPr="00C31B42">
        <w:rPr>
          <w:rFonts w:ascii="Garamond" w:hAnsi="Garamond"/>
        </w:rPr>
        <w:t xml:space="preserve">, </w:t>
      </w:r>
      <w:r w:rsidRPr="00C31B42">
        <w:rPr>
          <w:rFonts w:ascii="Garamond" w:hAnsi="Garamond"/>
          <w:i/>
          <w:iCs/>
        </w:rPr>
        <w:t>The South Australia</w:t>
      </w:r>
      <w:r w:rsidR="004F34E8">
        <w:rPr>
          <w:rFonts w:ascii="Garamond" w:hAnsi="Garamond"/>
          <w:i/>
          <w:iCs/>
        </w:rPr>
        <w:t>n</w:t>
      </w:r>
      <w:r w:rsidRPr="00C31B42">
        <w:rPr>
          <w:rFonts w:ascii="Garamond" w:hAnsi="Garamond"/>
          <w:i/>
          <w:iCs/>
        </w:rPr>
        <w:t xml:space="preserve"> Football Story</w:t>
      </w:r>
      <w:r w:rsidRPr="00C31B42">
        <w:rPr>
          <w:rFonts w:ascii="Garamond" w:hAnsi="Garamond"/>
        </w:rPr>
        <w:t>, 1983, p</w:t>
      </w:r>
      <w:r w:rsidR="004776C5">
        <w:rPr>
          <w:rFonts w:ascii="Garamond" w:hAnsi="Garamond"/>
        </w:rPr>
        <w:t>age</w:t>
      </w:r>
      <w:r w:rsidRPr="00C31B42">
        <w:rPr>
          <w:rFonts w:ascii="Garamond" w:hAnsi="Garamond"/>
        </w:rPr>
        <w:t>157.</w:t>
      </w:r>
    </w:p>
  </w:endnote>
  <w:endnote w:id="8">
    <w:p w14:paraId="2158082F" w14:textId="68136EDC" w:rsidR="006C50D0" w:rsidRPr="00B65A40" w:rsidRDefault="006C50D0">
      <w:pPr>
        <w:pStyle w:val="EndnoteText"/>
        <w:rPr>
          <w:rFonts w:ascii="Garamond" w:hAnsi="Garamond"/>
        </w:rPr>
      </w:pPr>
      <w:r w:rsidRPr="00B65A40">
        <w:rPr>
          <w:rStyle w:val="EndnoteReference"/>
          <w:rFonts w:ascii="Garamond" w:hAnsi="Garamond"/>
        </w:rPr>
        <w:endnoteRef/>
      </w:r>
      <w:r w:rsidRPr="00B65A40">
        <w:rPr>
          <w:rFonts w:ascii="Garamond" w:hAnsi="Garamond"/>
        </w:rPr>
        <w:t xml:space="preserve"> </w:t>
      </w:r>
      <w:r w:rsidR="00B65A40" w:rsidRPr="00B65A40">
        <w:rPr>
          <w:rFonts w:ascii="Garamond" w:hAnsi="Garamond"/>
        </w:rPr>
        <w:t xml:space="preserve">Frank Coffey, ‘Giants of Sport’, in </w:t>
      </w:r>
      <w:r w:rsidR="00B65A40" w:rsidRPr="001315FF">
        <w:rPr>
          <w:rFonts w:ascii="Garamond" w:hAnsi="Garamond"/>
          <w:i/>
          <w:iCs/>
        </w:rPr>
        <w:t>Sport</w:t>
      </w:r>
      <w:r w:rsidR="00B65A40" w:rsidRPr="00B65A40">
        <w:rPr>
          <w:rFonts w:ascii="Garamond" w:hAnsi="Garamond"/>
        </w:rPr>
        <w:t>, 24 June 1927, p</w:t>
      </w:r>
      <w:r w:rsidR="004776C5">
        <w:rPr>
          <w:rFonts w:ascii="Garamond" w:hAnsi="Garamond"/>
        </w:rPr>
        <w:t>age</w:t>
      </w:r>
      <w:r w:rsidR="00B65A40" w:rsidRPr="00B65A40">
        <w:rPr>
          <w:rFonts w:ascii="Garamond" w:hAnsi="Garamond"/>
        </w:rPr>
        <w:t xml:space="preserve"> 14. Online: 1927 'GIANTS OF SPORT', </w:t>
      </w:r>
      <w:r w:rsidR="00B65A40" w:rsidRPr="00B65A40">
        <w:rPr>
          <w:rFonts w:ascii="Garamond" w:hAnsi="Garamond"/>
          <w:i/>
          <w:iCs/>
        </w:rPr>
        <w:t>Sport (Adelaide, SA: 1911-1948)</w:t>
      </w:r>
      <w:r w:rsidR="00B65A40" w:rsidRPr="00B65A40">
        <w:rPr>
          <w:rFonts w:ascii="Garamond" w:hAnsi="Garamond"/>
        </w:rPr>
        <w:t>, 24 June, p</w:t>
      </w:r>
      <w:r w:rsidR="004776C5">
        <w:rPr>
          <w:rFonts w:ascii="Garamond" w:hAnsi="Garamond"/>
        </w:rPr>
        <w:t>age</w:t>
      </w:r>
      <w:r w:rsidR="00B65A40" w:rsidRPr="00B65A40">
        <w:rPr>
          <w:rFonts w:ascii="Garamond" w:hAnsi="Garamond"/>
        </w:rPr>
        <w:t xml:space="preserve"> 14, viewed 04 Sep 2024 </w:t>
      </w:r>
      <w:r w:rsidR="00B65A40">
        <w:rPr>
          <w:rFonts w:ascii="Garamond" w:hAnsi="Garamond"/>
        </w:rPr>
        <w:t>&lt;</w:t>
      </w:r>
      <w:r w:rsidR="00B65A40" w:rsidRPr="00B65A40">
        <w:rPr>
          <w:rFonts w:ascii="Garamond" w:hAnsi="Garamond"/>
        </w:rPr>
        <w:t>http://nla.gov.au/nla.news-article215976033</w:t>
      </w:r>
      <w:r w:rsidR="00B65A40">
        <w:rPr>
          <w:rFonts w:ascii="Garamond" w:hAnsi="Garamond"/>
        </w:rPr>
        <w:t>&gt;</w:t>
      </w:r>
      <w:r w:rsidR="00B65A40" w:rsidRPr="00B65A40">
        <w:rPr>
          <w:rFonts w:ascii="Garamond" w:hAnsi="Garamond"/>
        </w:rPr>
        <w:t>.</w:t>
      </w:r>
    </w:p>
  </w:endnote>
  <w:endnote w:id="9">
    <w:p w14:paraId="0F20B870" w14:textId="77777777" w:rsidR="0087726E" w:rsidRDefault="0087726E" w:rsidP="0087726E">
      <w:pPr>
        <w:spacing w:after="0" w:line="240" w:lineRule="auto"/>
        <w:jc w:val="both"/>
      </w:pPr>
      <w:r w:rsidRPr="00B65A40">
        <w:rPr>
          <w:rStyle w:val="EndnoteReference"/>
          <w:rFonts w:ascii="Garamond" w:hAnsi="Garamond"/>
          <w:sz w:val="20"/>
          <w:szCs w:val="20"/>
        </w:rPr>
        <w:endnoteRef/>
      </w:r>
      <w:r w:rsidRPr="00B65A40">
        <w:rPr>
          <w:rFonts w:ascii="Garamond" w:hAnsi="Garamond"/>
          <w:sz w:val="20"/>
          <w:szCs w:val="20"/>
        </w:rPr>
        <w:t xml:space="preserve"> ‘South Adelaide Football Minute Book, 1880’, in SLSA, South Adelaide Football Club: SUMMARY RECORD, SRG 163 [microfilm]. </w:t>
      </w:r>
    </w:p>
  </w:endnote>
  <w:endnote w:id="10">
    <w:p w14:paraId="6DA62B94" w14:textId="3DE69B80" w:rsidR="001619BF" w:rsidRPr="00C31B42" w:rsidRDefault="001619BF" w:rsidP="009A4182">
      <w:pPr>
        <w:pStyle w:val="EndnoteText"/>
        <w:jc w:val="both"/>
        <w:rPr>
          <w:rFonts w:ascii="Garamond" w:hAnsi="Garamond"/>
        </w:rPr>
      </w:pPr>
      <w:r w:rsidRPr="00C31B42">
        <w:rPr>
          <w:rStyle w:val="EndnoteReference"/>
          <w:rFonts w:ascii="Garamond" w:hAnsi="Garamond"/>
        </w:rPr>
        <w:endnoteRef/>
      </w:r>
      <w:r w:rsidRPr="00C31B42">
        <w:rPr>
          <w:rFonts w:ascii="Garamond" w:hAnsi="Garamond"/>
        </w:rPr>
        <w:t xml:space="preserve"> South Adelaide historian Peter </w:t>
      </w:r>
      <w:proofErr w:type="spellStart"/>
      <w:r w:rsidRPr="00C31B42">
        <w:rPr>
          <w:rFonts w:ascii="Garamond" w:hAnsi="Garamond"/>
        </w:rPr>
        <w:t>Cochinos</w:t>
      </w:r>
      <w:proofErr w:type="spellEnd"/>
      <w:r w:rsidRPr="00C31B42">
        <w:rPr>
          <w:rFonts w:ascii="Garamond" w:hAnsi="Garamond"/>
        </w:rPr>
        <w:t xml:space="preserve"> confirms that Iney Mehrtens played at least 108 games for the club. Official record-keeping of games played did not begin until 1902. Prior to that time, the number of games played by players can only be gathered from newspapers. As such, given that newspaper reports are not comprehensive, players more than likely played more games than the newspapers </w:t>
      </w:r>
      <w:r w:rsidR="001315FF">
        <w:rPr>
          <w:rFonts w:ascii="Garamond" w:hAnsi="Garamond"/>
        </w:rPr>
        <w:t>disclose</w:t>
      </w:r>
      <w:r w:rsidRPr="00C31B42">
        <w:rPr>
          <w:rFonts w:ascii="Garamond" w:hAnsi="Garamond"/>
        </w:rPr>
        <w:t xml:space="preserve">.  </w:t>
      </w:r>
    </w:p>
  </w:endnote>
  <w:endnote w:id="11">
    <w:p w14:paraId="7B861B08" w14:textId="6B0FA135" w:rsidR="0059145D" w:rsidRPr="0059145D" w:rsidRDefault="0059145D" w:rsidP="0059145D">
      <w:pPr>
        <w:spacing w:after="0" w:line="240" w:lineRule="auto"/>
        <w:jc w:val="both"/>
        <w:rPr>
          <w:rFonts w:ascii="Garamond" w:hAnsi="Garamond"/>
          <w:sz w:val="20"/>
          <w:szCs w:val="20"/>
        </w:rPr>
      </w:pPr>
      <w:r w:rsidRPr="0059145D">
        <w:rPr>
          <w:rStyle w:val="EndnoteReference"/>
          <w:rFonts w:ascii="Garamond" w:hAnsi="Garamond"/>
          <w:sz w:val="20"/>
          <w:szCs w:val="20"/>
        </w:rPr>
        <w:endnoteRef/>
      </w:r>
      <w:r w:rsidRPr="0059145D">
        <w:rPr>
          <w:rFonts w:ascii="Garamond" w:hAnsi="Garamond"/>
          <w:sz w:val="20"/>
          <w:szCs w:val="20"/>
        </w:rPr>
        <w:t xml:space="preserve"> Refer Charles Knuckey, </w:t>
      </w:r>
      <w:r w:rsidRPr="0059145D">
        <w:rPr>
          <w:rFonts w:ascii="Garamond" w:hAnsi="Garamond"/>
          <w:i/>
          <w:iCs/>
          <w:sz w:val="20"/>
          <w:szCs w:val="20"/>
        </w:rPr>
        <w:t>History of South Adelaide Football Club</w:t>
      </w:r>
      <w:r w:rsidR="001315FF">
        <w:rPr>
          <w:rFonts w:ascii="Garamond" w:hAnsi="Garamond"/>
          <w:i/>
          <w:iCs/>
          <w:sz w:val="20"/>
          <w:szCs w:val="20"/>
        </w:rPr>
        <w:t xml:space="preserve"> </w:t>
      </w:r>
      <w:r w:rsidR="001315FF">
        <w:rPr>
          <w:rFonts w:ascii="Garamond" w:hAnsi="Garamond"/>
          <w:sz w:val="20"/>
          <w:szCs w:val="20"/>
        </w:rPr>
        <w:t>[</w:t>
      </w:r>
      <w:r w:rsidRPr="0059145D">
        <w:rPr>
          <w:rFonts w:ascii="Garamond" w:hAnsi="Garamond"/>
          <w:sz w:val="20"/>
          <w:szCs w:val="20"/>
        </w:rPr>
        <w:t>undated but seemingly 1960</w:t>
      </w:r>
      <w:r w:rsidR="001315FF">
        <w:rPr>
          <w:rFonts w:ascii="Garamond" w:hAnsi="Garamond"/>
          <w:sz w:val="20"/>
          <w:szCs w:val="20"/>
        </w:rPr>
        <w:t>]</w:t>
      </w:r>
      <w:r w:rsidRPr="0059145D">
        <w:rPr>
          <w:rFonts w:ascii="Garamond" w:hAnsi="Garamond"/>
          <w:sz w:val="20"/>
          <w:szCs w:val="20"/>
        </w:rPr>
        <w:t>, p</w:t>
      </w:r>
      <w:r w:rsidR="004776C5">
        <w:rPr>
          <w:rFonts w:ascii="Garamond" w:hAnsi="Garamond"/>
          <w:sz w:val="20"/>
          <w:szCs w:val="20"/>
        </w:rPr>
        <w:t>age</w:t>
      </w:r>
      <w:r w:rsidRPr="0059145D">
        <w:rPr>
          <w:rFonts w:ascii="Garamond" w:hAnsi="Garamond"/>
          <w:sz w:val="20"/>
          <w:szCs w:val="20"/>
        </w:rPr>
        <w:t xml:space="preserve"> 8; [Charles Knuckey, ed.</w:t>
      </w:r>
      <w:r w:rsidR="00DB0336">
        <w:rPr>
          <w:rFonts w:ascii="Garamond" w:hAnsi="Garamond"/>
          <w:sz w:val="20"/>
          <w:szCs w:val="20"/>
        </w:rPr>
        <w:t>]</w:t>
      </w:r>
      <w:r w:rsidRPr="0059145D">
        <w:rPr>
          <w:rFonts w:ascii="Garamond" w:hAnsi="Garamond"/>
          <w:sz w:val="20"/>
          <w:szCs w:val="20"/>
        </w:rPr>
        <w:t xml:space="preserve">, </w:t>
      </w:r>
      <w:r w:rsidRPr="0059145D">
        <w:rPr>
          <w:rFonts w:ascii="Garamond" w:hAnsi="Garamond"/>
          <w:i/>
          <w:iCs/>
          <w:sz w:val="20"/>
          <w:szCs w:val="20"/>
        </w:rPr>
        <w:t>South Australian Football: The Past and the Present, 1860-1965</w:t>
      </w:r>
      <w:r w:rsidR="001315FF">
        <w:rPr>
          <w:rFonts w:ascii="Garamond" w:hAnsi="Garamond"/>
          <w:i/>
          <w:iCs/>
          <w:sz w:val="20"/>
          <w:szCs w:val="20"/>
        </w:rPr>
        <w:t xml:space="preserve"> </w:t>
      </w:r>
      <w:r w:rsidR="001315FF">
        <w:rPr>
          <w:rFonts w:ascii="Garamond" w:hAnsi="Garamond"/>
          <w:sz w:val="20"/>
          <w:szCs w:val="20"/>
        </w:rPr>
        <w:t>[</w:t>
      </w:r>
      <w:r w:rsidRPr="0059145D">
        <w:rPr>
          <w:rFonts w:ascii="Garamond" w:hAnsi="Garamond"/>
          <w:sz w:val="20"/>
          <w:szCs w:val="20"/>
        </w:rPr>
        <w:t>undated but seemingly 1960</w:t>
      </w:r>
      <w:r w:rsidR="001315FF">
        <w:rPr>
          <w:rFonts w:ascii="Garamond" w:hAnsi="Garamond"/>
          <w:sz w:val="20"/>
          <w:szCs w:val="20"/>
        </w:rPr>
        <w:t>]</w:t>
      </w:r>
      <w:r w:rsidRPr="0059145D">
        <w:rPr>
          <w:rFonts w:ascii="Garamond" w:hAnsi="Garamond"/>
          <w:sz w:val="20"/>
          <w:szCs w:val="20"/>
        </w:rPr>
        <w:t>, p</w:t>
      </w:r>
      <w:r w:rsidR="004776C5">
        <w:rPr>
          <w:rFonts w:ascii="Garamond" w:hAnsi="Garamond"/>
          <w:sz w:val="20"/>
          <w:szCs w:val="20"/>
        </w:rPr>
        <w:t>ages</w:t>
      </w:r>
      <w:r w:rsidRPr="0059145D">
        <w:rPr>
          <w:rFonts w:ascii="Garamond" w:hAnsi="Garamond"/>
          <w:sz w:val="20"/>
          <w:szCs w:val="20"/>
        </w:rPr>
        <w:t xml:space="preserve"> 27, 78.</w:t>
      </w:r>
    </w:p>
  </w:endnote>
  <w:endnote w:id="12">
    <w:p w14:paraId="1B066411" w14:textId="1570AE93" w:rsidR="00DB0336" w:rsidRPr="00605CC2" w:rsidRDefault="00DB0336" w:rsidP="00605CC2">
      <w:pPr>
        <w:spacing w:after="0" w:line="240" w:lineRule="auto"/>
        <w:jc w:val="both"/>
        <w:rPr>
          <w:rFonts w:ascii="Garamond" w:hAnsi="Garamond"/>
          <w:sz w:val="20"/>
          <w:szCs w:val="20"/>
        </w:rPr>
      </w:pPr>
      <w:r w:rsidRPr="00605CC2">
        <w:rPr>
          <w:rStyle w:val="EndnoteReference"/>
          <w:rFonts w:ascii="Garamond" w:hAnsi="Garamond"/>
          <w:sz w:val="20"/>
          <w:szCs w:val="20"/>
        </w:rPr>
        <w:endnoteRef/>
      </w:r>
      <w:r w:rsidRPr="00605CC2">
        <w:rPr>
          <w:rFonts w:ascii="Garamond" w:hAnsi="Garamond"/>
          <w:sz w:val="20"/>
          <w:szCs w:val="20"/>
        </w:rPr>
        <w:t xml:space="preserve"> Refe</w:t>
      </w:r>
      <w:r w:rsidR="001315FF">
        <w:rPr>
          <w:rFonts w:ascii="Garamond" w:hAnsi="Garamond"/>
          <w:sz w:val="20"/>
          <w:szCs w:val="20"/>
        </w:rPr>
        <w:t xml:space="preserve">r </w:t>
      </w:r>
      <w:r w:rsidR="000A5304" w:rsidRPr="000A5304">
        <w:rPr>
          <w:rFonts w:ascii="Garamond" w:hAnsi="Garamond"/>
          <w:sz w:val="20"/>
          <w:szCs w:val="20"/>
        </w:rPr>
        <w:t xml:space="preserve">Devaney, </w:t>
      </w:r>
      <w:r w:rsidR="000A5304" w:rsidRPr="000A5304">
        <w:rPr>
          <w:rFonts w:ascii="Garamond" w:hAnsi="Garamond"/>
          <w:i/>
          <w:iCs/>
          <w:sz w:val="20"/>
          <w:szCs w:val="20"/>
        </w:rPr>
        <w:t>Clubs of the South Australian National Football League</w:t>
      </w:r>
      <w:r w:rsidR="000A5304" w:rsidRPr="000A5304">
        <w:rPr>
          <w:rFonts w:ascii="Garamond" w:hAnsi="Garamond"/>
          <w:sz w:val="20"/>
          <w:szCs w:val="20"/>
        </w:rPr>
        <w:t>, p</w:t>
      </w:r>
      <w:r w:rsidR="001315FF">
        <w:rPr>
          <w:rFonts w:ascii="Garamond" w:hAnsi="Garamond"/>
          <w:sz w:val="20"/>
          <w:szCs w:val="20"/>
        </w:rPr>
        <w:t xml:space="preserve">. </w:t>
      </w:r>
      <w:r w:rsidR="000A5304">
        <w:rPr>
          <w:rFonts w:ascii="Garamond" w:hAnsi="Garamond"/>
          <w:sz w:val="20"/>
          <w:szCs w:val="20"/>
        </w:rPr>
        <w:t>305;</w:t>
      </w:r>
      <w:r w:rsidRPr="00605CC2">
        <w:rPr>
          <w:rFonts w:ascii="Garamond" w:hAnsi="Garamond"/>
          <w:sz w:val="20"/>
          <w:szCs w:val="20"/>
        </w:rPr>
        <w:t xml:space="preserve"> Knuckey, </w:t>
      </w:r>
      <w:r w:rsidRPr="00605CC2">
        <w:rPr>
          <w:rFonts w:ascii="Garamond" w:hAnsi="Garamond"/>
          <w:i/>
          <w:iCs/>
          <w:sz w:val="20"/>
          <w:szCs w:val="20"/>
        </w:rPr>
        <w:t>History of South Adelaide Football Club</w:t>
      </w:r>
      <w:r w:rsidRPr="00605CC2">
        <w:rPr>
          <w:rFonts w:ascii="Garamond" w:hAnsi="Garamond"/>
          <w:sz w:val="20"/>
          <w:szCs w:val="20"/>
        </w:rPr>
        <w:t>, p</w:t>
      </w:r>
      <w:r w:rsidR="004776C5">
        <w:rPr>
          <w:rFonts w:ascii="Garamond" w:hAnsi="Garamond"/>
          <w:sz w:val="20"/>
          <w:szCs w:val="20"/>
        </w:rPr>
        <w:t>age</w:t>
      </w:r>
      <w:r w:rsidRPr="00605CC2">
        <w:rPr>
          <w:rFonts w:ascii="Garamond" w:hAnsi="Garamond"/>
          <w:sz w:val="20"/>
          <w:szCs w:val="20"/>
        </w:rPr>
        <w:t xml:space="preserve"> 4; </w:t>
      </w:r>
      <w:r w:rsidR="00605CC2" w:rsidRPr="00605CC2">
        <w:rPr>
          <w:rFonts w:ascii="Garamond" w:hAnsi="Garamond"/>
          <w:sz w:val="20"/>
          <w:szCs w:val="20"/>
        </w:rPr>
        <w:t xml:space="preserve">[Charles Knuckey, ed.], </w:t>
      </w:r>
      <w:r w:rsidR="00605CC2" w:rsidRPr="00605CC2">
        <w:rPr>
          <w:rFonts w:ascii="Garamond" w:hAnsi="Garamond"/>
          <w:i/>
          <w:iCs/>
          <w:sz w:val="20"/>
          <w:szCs w:val="20"/>
        </w:rPr>
        <w:t>South Australian Football: The Past and the Present, 1860-1965</w:t>
      </w:r>
      <w:r w:rsidR="00605CC2" w:rsidRPr="00605CC2">
        <w:rPr>
          <w:rFonts w:ascii="Garamond" w:hAnsi="Garamond"/>
          <w:sz w:val="20"/>
          <w:szCs w:val="20"/>
        </w:rPr>
        <w:t>, p</w:t>
      </w:r>
      <w:r w:rsidR="004776C5">
        <w:rPr>
          <w:rFonts w:ascii="Garamond" w:hAnsi="Garamond"/>
          <w:sz w:val="20"/>
          <w:szCs w:val="20"/>
        </w:rPr>
        <w:t>ages</w:t>
      </w:r>
      <w:r w:rsidR="00605CC2" w:rsidRPr="00605CC2">
        <w:rPr>
          <w:rFonts w:ascii="Garamond" w:hAnsi="Garamond"/>
          <w:sz w:val="20"/>
          <w:szCs w:val="20"/>
        </w:rPr>
        <w:t xml:space="preserve"> 64,78; </w:t>
      </w:r>
      <w:proofErr w:type="spellStart"/>
      <w:r w:rsidRPr="00605CC2">
        <w:rPr>
          <w:rFonts w:ascii="Garamond" w:hAnsi="Garamond"/>
          <w:sz w:val="20"/>
          <w:szCs w:val="20"/>
        </w:rPr>
        <w:t>Whimpress</w:t>
      </w:r>
      <w:proofErr w:type="spellEnd"/>
      <w:r w:rsidRPr="00605CC2">
        <w:rPr>
          <w:rFonts w:ascii="Garamond" w:hAnsi="Garamond"/>
          <w:sz w:val="20"/>
          <w:szCs w:val="20"/>
        </w:rPr>
        <w:t xml:space="preserve">, </w:t>
      </w:r>
      <w:r w:rsidRPr="00605CC2">
        <w:rPr>
          <w:rFonts w:ascii="Garamond" w:hAnsi="Garamond"/>
          <w:i/>
          <w:iCs/>
          <w:sz w:val="20"/>
          <w:szCs w:val="20"/>
        </w:rPr>
        <w:t>The South Australia</w:t>
      </w:r>
      <w:r w:rsidR="001315FF">
        <w:rPr>
          <w:rFonts w:ascii="Garamond" w:hAnsi="Garamond"/>
          <w:i/>
          <w:iCs/>
          <w:sz w:val="20"/>
          <w:szCs w:val="20"/>
        </w:rPr>
        <w:t>n</w:t>
      </w:r>
      <w:r w:rsidRPr="00605CC2">
        <w:rPr>
          <w:rFonts w:ascii="Garamond" w:hAnsi="Garamond"/>
          <w:i/>
          <w:iCs/>
          <w:sz w:val="20"/>
          <w:szCs w:val="20"/>
        </w:rPr>
        <w:t xml:space="preserve"> Football Story</w:t>
      </w:r>
      <w:r w:rsidRPr="00605CC2">
        <w:rPr>
          <w:rFonts w:ascii="Garamond" w:hAnsi="Garamond"/>
          <w:sz w:val="20"/>
          <w:szCs w:val="20"/>
        </w:rPr>
        <w:t>, 1983, p</w:t>
      </w:r>
      <w:r w:rsidR="004776C5">
        <w:rPr>
          <w:rFonts w:ascii="Garamond" w:hAnsi="Garamond"/>
          <w:sz w:val="20"/>
          <w:szCs w:val="20"/>
        </w:rPr>
        <w:t>age</w:t>
      </w:r>
      <w:r w:rsidR="001315FF">
        <w:rPr>
          <w:rFonts w:ascii="Garamond" w:hAnsi="Garamond"/>
          <w:sz w:val="20"/>
          <w:szCs w:val="20"/>
        </w:rPr>
        <w:t xml:space="preserve"> </w:t>
      </w:r>
      <w:r w:rsidRPr="00605CC2">
        <w:rPr>
          <w:rFonts w:ascii="Garamond" w:hAnsi="Garamond"/>
          <w:sz w:val="20"/>
          <w:szCs w:val="20"/>
        </w:rPr>
        <w:t>97</w:t>
      </w:r>
      <w:r w:rsidR="00605CC2" w:rsidRPr="00605CC2">
        <w:rPr>
          <w:rFonts w:ascii="Garamond" w:hAnsi="Garamond"/>
          <w:sz w:val="20"/>
          <w:szCs w:val="20"/>
        </w:rPr>
        <w:t>.</w:t>
      </w:r>
    </w:p>
  </w:endnote>
  <w:endnote w:id="13">
    <w:p w14:paraId="74088E0F" w14:textId="01D47912" w:rsidR="001619BF" w:rsidRPr="00001C97" w:rsidRDefault="001619BF" w:rsidP="001F15DD">
      <w:pPr>
        <w:pStyle w:val="EndnoteText"/>
        <w:jc w:val="both"/>
        <w:rPr>
          <w:rFonts w:ascii="Garamond" w:hAnsi="Garamond"/>
        </w:rPr>
      </w:pPr>
      <w:r w:rsidRPr="00001C97">
        <w:rPr>
          <w:rStyle w:val="EndnoteReference"/>
          <w:rFonts w:ascii="Garamond" w:hAnsi="Garamond"/>
        </w:rPr>
        <w:endnoteRef/>
      </w:r>
      <w:r w:rsidRPr="00001C97">
        <w:rPr>
          <w:rFonts w:ascii="Garamond" w:hAnsi="Garamond"/>
        </w:rPr>
        <w:t xml:space="preserve"> </w:t>
      </w:r>
      <w:r w:rsidR="0050562B" w:rsidRPr="001F15DD">
        <w:rPr>
          <w:rFonts w:ascii="Garamond" w:hAnsi="Garamond"/>
          <w:i/>
          <w:iCs/>
        </w:rPr>
        <w:t>Evening Journal</w:t>
      </w:r>
      <w:r w:rsidR="001F15DD">
        <w:rPr>
          <w:rFonts w:ascii="Garamond" w:hAnsi="Garamond"/>
        </w:rPr>
        <w:t>, 14 September 1895, p</w:t>
      </w:r>
      <w:r w:rsidR="00346061">
        <w:rPr>
          <w:rFonts w:ascii="Garamond" w:hAnsi="Garamond"/>
        </w:rPr>
        <w:t>age</w:t>
      </w:r>
      <w:r w:rsidR="001F15DD">
        <w:rPr>
          <w:rFonts w:ascii="Garamond" w:hAnsi="Garamond"/>
        </w:rPr>
        <w:t xml:space="preserve">4. Online: </w:t>
      </w:r>
      <w:r w:rsidR="001F15DD" w:rsidRPr="001F15DD">
        <w:rPr>
          <w:rFonts w:ascii="Garamond" w:hAnsi="Garamond"/>
        </w:rPr>
        <w:t>1895 'SOUTH ADELAIDES — FOOTBALL PREMIERS, 1895.', </w:t>
      </w:r>
      <w:r w:rsidR="001F15DD" w:rsidRPr="001F15DD">
        <w:rPr>
          <w:rFonts w:ascii="Garamond" w:hAnsi="Garamond"/>
          <w:i/>
          <w:iCs/>
        </w:rPr>
        <w:t>Evening Journal (Adelaide, SA: 1869-1912)</w:t>
      </w:r>
      <w:r w:rsidR="001F15DD" w:rsidRPr="001F15DD">
        <w:rPr>
          <w:rFonts w:ascii="Garamond" w:hAnsi="Garamond"/>
        </w:rPr>
        <w:t>, 14 September, p</w:t>
      </w:r>
      <w:r w:rsidR="00346061">
        <w:rPr>
          <w:rFonts w:ascii="Garamond" w:hAnsi="Garamond"/>
        </w:rPr>
        <w:t>age</w:t>
      </w:r>
      <w:r w:rsidR="001F15DD" w:rsidRPr="001F15DD">
        <w:rPr>
          <w:rFonts w:ascii="Garamond" w:hAnsi="Garamond"/>
        </w:rPr>
        <w:t xml:space="preserve"> 4, viewed 04 Sep 2024</w:t>
      </w:r>
      <w:r w:rsidR="001F15DD">
        <w:rPr>
          <w:rFonts w:ascii="Garamond" w:hAnsi="Garamond"/>
        </w:rPr>
        <w:t xml:space="preserve"> &lt;</w:t>
      </w:r>
      <w:r w:rsidR="001F15DD" w:rsidRPr="001F15DD">
        <w:rPr>
          <w:rFonts w:ascii="Garamond" w:hAnsi="Garamond"/>
        </w:rPr>
        <w:t>http://nla.gov.au/nla.news-article198457731</w:t>
      </w:r>
      <w:r w:rsidR="001F15DD">
        <w:rPr>
          <w:rFonts w:ascii="Garamond" w:hAnsi="Garamond"/>
        </w:rPr>
        <w:t xml:space="preserve">&gt;. </w:t>
      </w:r>
      <w:r w:rsidRPr="00001C97">
        <w:rPr>
          <w:rFonts w:ascii="Garamond" w:hAnsi="Garamond"/>
        </w:rPr>
        <w:t xml:space="preserve">The full text is reproduced in </w:t>
      </w:r>
      <w:r>
        <w:rPr>
          <w:rFonts w:ascii="Garamond" w:hAnsi="Garamond"/>
        </w:rPr>
        <w:t xml:space="preserve">John </w:t>
      </w:r>
      <w:r w:rsidRPr="00001C97">
        <w:rPr>
          <w:rFonts w:ascii="Garamond" w:hAnsi="Garamond"/>
        </w:rPr>
        <w:t>Althorp</w:t>
      </w:r>
      <w:r w:rsidRPr="00DB76A1">
        <w:rPr>
          <w:rFonts w:ascii="Garamond" w:hAnsi="Garamond"/>
        </w:rPr>
        <w:t xml:space="preserve">, </w:t>
      </w:r>
      <w:r w:rsidRPr="00DB76A1">
        <w:rPr>
          <w:rFonts w:ascii="Garamond" w:hAnsi="Garamond"/>
          <w:i/>
          <w:iCs/>
        </w:rPr>
        <w:t>Yee-Oh! A South Adelaide FC Scrapbook</w:t>
      </w:r>
      <w:r w:rsidRPr="00DB76A1">
        <w:rPr>
          <w:rFonts w:ascii="Garamond" w:hAnsi="Garamond"/>
        </w:rPr>
        <w:t>, 2021</w:t>
      </w:r>
      <w:r w:rsidR="001F15DD">
        <w:rPr>
          <w:rFonts w:ascii="Garamond" w:hAnsi="Garamond"/>
        </w:rPr>
        <w:t xml:space="preserve"> (pages are not numbered).</w:t>
      </w:r>
    </w:p>
  </w:endnote>
  <w:endnote w:id="14">
    <w:p w14:paraId="31142A5D" w14:textId="77777777" w:rsidR="001D0871" w:rsidRPr="002B5C69" w:rsidRDefault="001D0871" w:rsidP="001D0871">
      <w:pPr>
        <w:pStyle w:val="EndnoteText"/>
        <w:jc w:val="both"/>
        <w:rPr>
          <w:rFonts w:ascii="Garamond" w:hAnsi="Garamond"/>
        </w:rPr>
      </w:pPr>
      <w:r w:rsidRPr="002B5C69">
        <w:rPr>
          <w:rStyle w:val="EndnoteReference"/>
          <w:rFonts w:ascii="Garamond" w:hAnsi="Garamond"/>
        </w:rPr>
        <w:endnoteRef/>
      </w:r>
      <w:r w:rsidRPr="002B5C69">
        <w:rPr>
          <w:rFonts w:ascii="Garamond" w:hAnsi="Garamond"/>
        </w:rPr>
        <w:t xml:space="preserve"> The information on Kingston’s reasons for declining the knighthood was provided by historian and former South Chairman, Peter Alexander, with information in turn from Richard McCarthy, great nephew of Kingston’s wife, Lucy.   </w:t>
      </w:r>
    </w:p>
  </w:endnote>
  <w:endnote w:id="15">
    <w:p w14:paraId="4D59ED90" w14:textId="4F356235" w:rsidR="005E1294" w:rsidRPr="002B5C69" w:rsidRDefault="005E1294" w:rsidP="005E1294">
      <w:pPr>
        <w:spacing w:after="0" w:line="240" w:lineRule="auto"/>
        <w:jc w:val="both"/>
        <w:rPr>
          <w:rFonts w:ascii="Garamond" w:hAnsi="Garamond"/>
          <w:sz w:val="20"/>
          <w:szCs w:val="20"/>
        </w:rPr>
      </w:pPr>
      <w:r w:rsidRPr="002B5C69">
        <w:rPr>
          <w:rStyle w:val="EndnoteReference"/>
          <w:rFonts w:ascii="Garamond" w:hAnsi="Garamond"/>
          <w:sz w:val="20"/>
          <w:szCs w:val="20"/>
        </w:rPr>
        <w:endnoteRef/>
      </w:r>
      <w:r w:rsidRPr="002B5C69">
        <w:rPr>
          <w:rFonts w:ascii="Garamond" w:hAnsi="Garamond"/>
          <w:sz w:val="20"/>
          <w:szCs w:val="20"/>
        </w:rPr>
        <w:t xml:space="preserve"> Refer John Wood, </w:t>
      </w:r>
      <w:bookmarkStart w:id="0" w:name="_Hlk150971790"/>
      <w:r w:rsidRPr="002B5C69">
        <w:rPr>
          <w:rFonts w:ascii="Garamond" w:hAnsi="Garamond"/>
          <w:i/>
          <w:iCs/>
          <w:sz w:val="20"/>
          <w:szCs w:val="20"/>
        </w:rPr>
        <w:t>SA Greats - A History of the Magarey Medal</w:t>
      </w:r>
      <w:r w:rsidRPr="002B5C69">
        <w:rPr>
          <w:rFonts w:ascii="Garamond" w:hAnsi="Garamond"/>
          <w:sz w:val="20"/>
          <w:szCs w:val="20"/>
        </w:rPr>
        <w:t>, 1988, p</w:t>
      </w:r>
      <w:r w:rsidR="00346061">
        <w:rPr>
          <w:rFonts w:ascii="Garamond" w:hAnsi="Garamond"/>
          <w:sz w:val="20"/>
          <w:szCs w:val="20"/>
        </w:rPr>
        <w:t>ages</w:t>
      </w:r>
      <w:r w:rsidRPr="002B5C69">
        <w:rPr>
          <w:rFonts w:ascii="Garamond" w:hAnsi="Garamond"/>
          <w:sz w:val="20"/>
          <w:szCs w:val="20"/>
        </w:rPr>
        <w:t xml:space="preserve"> 16, 19, 20, 27, 28.</w:t>
      </w:r>
      <w:bookmarkEnd w:id="0"/>
    </w:p>
  </w:endnote>
  <w:endnote w:id="16">
    <w:p w14:paraId="33F837F8" w14:textId="414EC385" w:rsidR="002B5C69" w:rsidRPr="002B5C69" w:rsidRDefault="002B5C69" w:rsidP="001A7483">
      <w:pPr>
        <w:pStyle w:val="EndnoteText"/>
        <w:jc w:val="both"/>
        <w:rPr>
          <w:rFonts w:ascii="Garamond" w:hAnsi="Garamond"/>
        </w:rPr>
      </w:pPr>
      <w:r w:rsidRPr="002B5C69">
        <w:rPr>
          <w:rStyle w:val="EndnoteReference"/>
          <w:rFonts w:ascii="Garamond" w:hAnsi="Garamond"/>
        </w:rPr>
        <w:endnoteRef/>
      </w:r>
      <w:r w:rsidRPr="002B5C69">
        <w:rPr>
          <w:rFonts w:ascii="Garamond" w:hAnsi="Garamond"/>
        </w:rPr>
        <w:t xml:space="preserve"> </w:t>
      </w:r>
      <w:r w:rsidRPr="002B5C69">
        <w:rPr>
          <w:rFonts w:ascii="Garamond" w:hAnsi="Garamond"/>
          <w:i/>
          <w:iCs/>
        </w:rPr>
        <w:t>The Bulletin</w:t>
      </w:r>
      <w:r w:rsidRPr="002B5C69">
        <w:rPr>
          <w:rFonts w:ascii="Garamond" w:hAnsi="Garamond"/>
        </w:rPr>
        <w:t>, 24 November 1900, p</w:t>
      </w:r>
      <w:r w:rsidR="00346061">
        <w:rPr>
          <w:rFonts w:ascii="Garamond" w:hAnsi="Garamond"/>
        </w:rPr>
        <w:t>age</w:t>
      </w:r>
      <w:r w:rsidRPr="002B5C69">
        <w:rPr>
          <w:rFonts w:ascii="Garamond" w:hAnsi="Garamond"/>
        </w:rPr>
        <w:t xml:space="preserve"> 8. Online: 1880, </w:t>
      </w:r>
      <w:r w:rsidRPr="002B5C69">
        <w:rPr>
          <w:rFonts w:ascii="Garamond" w:hAnsi="Garamond"/>
          <w:i/>
          <w:iCs/>
        </w:rPr>
        <w:t xml:space="preserve">The </w:t>
      </w:r>
      <w:r w:rsidR="00F407D7">
        <w:rPr>
          <w:rFonts w:ascii="Garamond" w:hAnsi="Garamond"/>
          <w:i/>
          <w:iCs/>
        </w:rPr>
        <w:t>B</w:t>
      </w:r>
      <w:r w:rsidRPr="002B5C69">
        <w:rPr>
          <w:rFonts w:ascii="Garamond" w:hAnsi="Garamond"/>
          <w:i/>
          <w:iCs/>
        </w:rPr>
        <w:t>ulletin</w:t>
      </w:r>
      <w:r w:rsidRPr="002B5C69">
        <w:rPr>
          <w:rFonts w:ascii="Garamond" w:hAnsi="Garamond"/>
        </w:rPr>
        <w:t> John Haynes and J.F. Archibald, Sydney, N.S.W viewed 8 September 2024 </w:t>
      </w:r>
      <w:r w:rsidR="001D0871">
        <w:rPr>
          <w:rFonts w:ascii="Garamond" w:hAnsi="Garamond"/>
        </w:rPr>
        <w:t>&lt;</w:t>
      </w:r>
      <w:r w:rsidR="001D0871" w:rsidRPr="001D0871">
        <w:rPr>
          <w:rFonts w:ascii="Garamond" w:hAnsi="Garamond"/>
        </w:rPr>
        <w:t>http://nla.gov.au/nla.obj-662103823</w:t>
      </w:r>
      <w:r w:rsidR="001D0871">
        <w:rPr>
          <w:rFonts w:ascii="Garamond" w:hAnsi="Garamond"/>
        </w:rPr>
        <w:t>&gt;.</w:t>
      </w:r>
    </w:p>
  </w:endnote>
  <w:endnote w:id="17">
    <w:p w14:paraId="5DB74D64" w14:textId="5C2D6CF9" w:rsidR="002B5C69" w:rsidRPr="002B5C69" w:rsidRDefault="001619BF" w:rsidP="001A7483">
      <w:pPr>
        <w:pStyle w:val="EndnoteText"/>
        <w:jc w:val="both"/>
        <w:rPr>
          <w:rFonts w:ascii="Garamond" w:hAnsi="Garamond"/>
        </w:rPr>
      </w:pPr>
      <w:r w:rsidRPr="002B5C69">
        <w:rPr>
          <w:rStyle w:val="EndnoteReference"/>
          <w:rFonts w:ascii="Garamond" w:hAnsi="Garamond"/>
        </w:rPr>
        <w:endnoteRef/>
      </w:r>
      <w:r w:rsidRPr="002B5C69">
        <w:rPr>
          <w:rFonts w:ascii="Garamond" w:hAnsi="Garamond"/>
        </w:rPr>
        <w:t xml:space="preserve"> Parris Nesbit, Letter to the Editor, </w:t>
      </w:r>
      <w:r w:rsidRPr="002B5C69">
        <w:rPr>
          <w:rFonts w:ascii="Garamond" w:hAnsi="Garamond"/>
          <w:i/>
          <w:iCs/>
        </w:rPr>
        <w:t>South Australian Register</w:t>
      </w:r>
      <w:r w:rsidRPr="002B5C69">
        <w:rPr>
          <w:rFonts w:ascii="Garamond" w:hAnsi="Garamond"/>
        </w:rPr>
        <w:t>, 22 April 1896, p</w:t>
      </w:r>
      <w:r w:rsidR="00346061">
        <w:rPr>
          <w:rFonts w:ascii="Garamond" w:hAnsi="Garamond"/>
        </w:rPr>
        <w:t>age</w:t>
      </w:r>
      <w:r w:rsidR="001D0871">
        <w:rPr>
          <w:rFonts w:ascii="Garamond" w:hAnsi="Garamond"/>
        </w:rPr>
        <w:t xml:space="preserve"> </w:t>
      </w:r>
      <w:r w:rsidRPr="002B5C69">
        <w:rPr>
          <w:rFonts w:ascii="Garamond" w:hAnsi="Garamond"/>
        </w:rPr>
        <w:t>6.</w:t>
      </w:r>
      <w:r w:rsidR="002B5C69">
        <w:rPr>
          <w:rFonts w:ascii="Garamond" w:hAnsi="Garamond"/>
        </w:rPr>
        <w:t xml:space="preserve"> Online: </w:t>
      </w:r>
      <w:r w:rsidR="002B5C69" w:rsidRPr="002B5C69">
        <w:rPr>
          <w:rFonts w:ascii="Garamond" w:hAnsi="Garamond"/>
        </w:rPr>
        <w:t>1896 'TO THE EDITOR.', </w:t>
      </w:r>
      <w:r w:rsidR="002B5C69" w:rsidRPr="002B5C69">
        <w:rPr>
          <w:rFonts w:ascii="Garamond" w:hAnsi="Garamond"/>
          <w:i/>
          <w:iCs/>
        </w:rPr>
        <w:t>South Australian Register (Adelaide, SA: 1839-1900)</w:t>
      </w:r>
      <w:r w:rsidR="002B5C69" w:rsidRPr="002B5C69">
        <w:rPr>
          <w:rFonts w:ascii="Garamond" w:hAnsi="Garamond"/>
        </w:rPr>
        <w:t>, 22 April, p</w:t>
      </w:r>
      <w:r w:rsidR="00346061">
        <w:rPr>
          <w:rFonts w:ascii="Garamond" w:hAnsi="Garamond"/>
        </w:rPr>
        <w:t>age</w:t>
      </w:r>
      <w:r w:rsidR="002B5C69" w:rsidRPr="002B5C69">
        <w:rPr>
          <w:rFonts w:ascii="Garamond" w:hAnsi="Garamond"/>
        </w:rPr>
        <w:t xml:space="preserve"> 6, viewed 08 Sep 2024</w:t>
      </w:r>
      <w:r w:rsidR="002B5C69">
        <w:rPr>
          <w:rFonts w:ascii="Garamond" w:hAnsi="Garamond"/>
        </w:rPr>
        <w:t xml:space="preserve"> </w:t>
      </w:r>
      <w:r w:rsidR="001D0871">
        <w:rPr>
          <w:rFonts w:ascii="Garamond" w:hAnsi="Garamond"/>
        </w:rPr>
        <w:t>&lt;</w:t>
      </w:r>
      <w:r w:rsidR="001D0871" w:rsidRPr="001D0871">
        <w:rPr>
          <w:rFonts w:ascii="Garamond" w:hAnsi="Garamond"/>
        </w:rPr>
        <w:t>http://nla.gov.au/nla.news-article53695086</w:t>
      </w:r>
      <w:r w:rsidR="001D0871">
        <w:rPr>
          <w:rFonts w:ascii="Garamond" w:hAnsi="Garamond"/>
        </w:rPr>
        <w:t>&gt;.</w:t>
      </w:r>
    </w:p>
  </w:endnote>
  <w:endnote w:id="18">
    <w:p w14:paraId="4ACAADF5" w14:textId="6EE9F5A0" w:rsidR="001A7483" w:rsidRPr="001A7483" w:rsidRDefault="001A7483" w:rsidP="001A7483">
      <w:pPr>
        <w:pStyle w:val="EndnoteText"/>
        <w:jc w:val="both"/>
        <w:rPr>
          <w:rFonts w:ascii="Garamond" w:hAnsi="Garamond"/>
        </w:rPr>
      </w:pPr>
      <w:r w:rsidRPr="001A7483">
        <w:rPr>
          <w:rStyle w:val="EndnoteReference"/>
          <w:rFonts w:ascii="Garamond" w:hAnsi="Garamond"/>
        </w:rPr>
        <w:endnoteRef/>
      </w:r>
      <w:r w:rsidRPr="001A7483">
        <w:rPr>
          <w:rFonts w:ascii="Garamond" w:hAnsi="Garamond"/>
        </w:rPr>
        <w:t xml:space="preserve"> ‘Notable Athlete Dead. Mr. Jack Reedman’, </w:t>
      </w:r>
      <w:r w:rsidRPr="001A7483">
        <w:rPr>
          <w:rFonts w:ascii="Garamond" w:hAnsi="Garamond"/>
          <w:i/>
          <w:iCs/>
        </w:rPr>
        <w:t>The Register</w:t>
      </w:r>
      <w:r w:rsidRPr="001A7483">
        <w:rPr>
          <w:rFonts w:ascii="Garamond" w:hAnsi="Garamond"/>
        </w:rPr>
        <w:t>,</w:t>
      </w:r>
      <w:r w:rsidR="00346061">
        <w:rPr>
          <w:rFonts w:ascii="Garamond" w:hAnsi="Garamond"/>
        </w:rPr>
        <w:t xml:space="preserve"> </w:t>
      </w:r>
      <w:r w:rsidRPr="001A7483">
        <w:rPr>
          <w:rFonts w:ascii="Garamond" w:hAnsi="Garamond"/>
        </w:rPr>
        <w:t>31 March 1914, p</w:t>
      </w:r>
      <w:r w:rsidR="00346061">
        <w:rPr>
          <w:rFonts w:ascii="Garamond" w:hAnsi="Garamond"/>
        </w:rPr>
        <w:t>age</w:t>
      </w:r>
      <w:r w:rsidR="001D0871">
        <w:rPr>
          <w:rFonts w:ascii="Garamond" w:hAnsi="Garamond"/>
        </w:rPr>
        <w:t xml:space="preserve"> </w:t>
      </w:r>
      <w:r w:rsidRPr="001A7483">
        <w:rPr>
          <w:rFonts w:ascii="Garamond" w:hAnsi="Garamond"/>
        </w:rPr>
        <w:t xml:space="preserve">13. </w:t>
      </w:r>
      <w:r>
        <w:rPr>
          <w:rFonts w:ascii="Garamond" w:hAnsi="Garamond"/>
        </w:rPr>
        <w:t xml:space="preserve">Online:  </w:t>
      </w:r>
      <w:r w:rsidRPr="001A7483">
        <w:rPr>
          <w:rFonts w:ascii="Garamond" w:hAnsi="Garamond"/>
        </w:rPr>
        <w:t>1924 'NOTABLE ATHLETE DEAD.', </w:t>
      </w:r>
      <w:r w:rsidRPr="001A7483">
        <w:rPr>
          <w:rFonts w:ascii="Garamond" w:hAnsi="Garamond"/>
          <w:i/>
          <w:iCs/>
        </w:rPr>
        <w:t>The Register (Adelaide, SA: 1901-1929)</w:t>
      </w:r>
      <w:r w:rsidRPr="001A7483">
        <w:rPr>
          <w:rFonts w:ascii="Garamond" w:hAnsi="Garamond"/>
        </w:rPr>
        <w:t>, 31 March, p</w:t>
      </w:r>
      <w:r w:rsidR="00346061">
        <w:rPr>
          <w:rFonts w:ascii="Garamond" w:hAnsi="Garamond"/>
        </w:rPr>
        <w:t>age</w:t>
      </w:r>
      <w:r w:rsidRPr="001A7483">
        <w:rPr>
          <w:rFonts w:ascii="Garamond" w:hAnsi="Garamond"/>
        </w:rPr>
        <w:t>. 13</w:t>
      </w:r>
      <w:r>
        <w:rPr>
          <w:rFonts w:ascii="Garamond" w:hAnsi="Garamond"/>
        </w:rPr>
        <w:t xml:space="preserve">, </w:t>
      </w:r>
      <w:r w:rsidRPr="001A7483">
        <w:rPr>
          <w:rFonts w:ascii="Garamond" w:hAnsi="Garamond"/>
        </w:rPr>
        <w:t>viewed 08 Sep 2024</w:t>
      </w:r>
      <w:r>
        <w:rPr>
          <w:rFonts w:ascii="Garamond" w:hAnsi="Garamond"/>
        </w:rPr>
        <w:t xml:space="preserve"> </w:t>
      </w:r>
      <w:r w:rsidR="006B290A">
        <w:rPr>
          <w:rFonts w:ascii="Garamond" w:hAnsi="Garamond"/>
        </w:rPr>
        <w:t>&lt;</w:t>
      </w:r>
      <w:r w:rsidR="006B290A" w:rsidRPr="006B290A">
        <w:rPr>
          <w:rFonts w:ascii="Garamond" w:hAnsi="Garamond"/>
        </w:rPr>
        <w:t>http://nla.gov.au/nla.news-article64216414</w:t>
      </w:r>
      <w:r w:rsidR="006B290A">
        <w:rPr>
          <w:rFonts w:ascii="Garamond" w:hAnsi="Garamond"/>
        </w:rPr>
        <w:t>&gt;.</w:t>
      </w:r>
    </w:p>
  </w:endnote>
  <w:endnote w:id="19">
    <w:p w14:paraId="7833D769" w14:textId="0F9B32D0" w:rsidR="005079AC" w:rsidRPr="005079AC" w:rsidRDefault="001619BF" w:rsidP="005079AC">
      <w:pPr>
        <w:spacing w:after="0" w:line="240" w:lineRule="auto"/>
        <w:jc w:val="both"/>
        <w:rPr>
          <w:rFonts w:ascii="Garamond" w:hAnsi="Garamond"/>
          <w:sz w:val="20"/>
          <w:szCs w:val="20"/>
        </w:rPr>
      </w:pPr>
      <w:r w:rsidRPr="005079AC">
        <w:rPr>
          <w:rStyle w:val="EndnoteReference"/>
          <w:rFonts w:ascii="Garamond" w:hAnsi="Garamond"/>
          <w:sz w:val="20"/>
          <w:szCs w:val="20"/>
        </w:rPr>
        <w:endnoteRef/>
      </w:r>
      <w:r w:rsidRPr="005079AC">
        <w:rPr>
          <w:rFonts w:ascii="Garamond" w:hAnsi="Garamond"/>
          <w:sz w:val="20"/>
          <w:szCs w:val="20"/>
        </w:rPr>
        <w:t xml:space="preserve"> Acknowledgments to North Adelaide. The drinking fountain memorial was that club’s initiative. </w:t>
      </w:r>
      <w:r w:rsidR="005079AC" w:rsidRPr="005079AC">
        <w:rPr>
          <w:rFonts w:ascii="Garamond" w:hAnsi="Garamond"/>
          <w:sz w:val="20"/>
          <w:szCs w:val="20"/>
        </w:rPr>
        <w:t xml:space="preserve">Refer John Wood, </w:t>
      </w:r>
      <w:r w:rsidR="005079AC" w:rsidRPr="005079AC">
        <w:rPr>
          <w:rFonts w:ascii="Garamond" w:hAnsi="Garamond"/>
          <w:i/>
          <w:iCs/>
          <w:sz w:val="20"/>
          <w:szCs w:val="20"/>
        </w:rPr>
        <w:t>The Centenary History of the North Adelaide Football Club</w:t>
      </w:r>
      <w:r w:rsidR="005079AC" w:rsidRPr="005079AC">
        <w:rPr>
          <w:rFonts w:ascii="Garamond" w:hAnsi="Garamond"/>
          <w:sz w:val="20"/>
          <w:szCs w:val="20"/>
        </w:rPr>
        <w:t>, 1993, p</w:t>
      </w:r>
      <w:r w:rsidR="00346061">
        <w:rPr>
          <w:rFonts w:ascii="Garamond" w:hAnsi="Garamond"/>
          <w:sz w:val="20"/>
          <w:szCs w:val="20"/>
        </w:rPr>
        <w:t>ages</w:t>
      </w:r>
      <w:r w:rsidR="005079AC" w:rsidRPr="005079AC">
        <w:rPr>
          <w:rFonts w:ascii="Garamond" w:hAnsi="Garamond"/>
          <w:sz w:val="20"/>
          <w:szCs w:val="20"/>
        </w:rPr>
        <w:t xml:space="preserve"> 38, 39, 44. Historian Wayne Larwence is currently preparing a full-length biography of Reedman. </w:t>
      </w:r>
    </w:p>
    <w:p w14:paraId="2FBFC820" w14:textId="77DBDFBC" w:rsidR="005079AC" w:rsidRPr="005079AC" w:rsidRDefault="005079AC" w:rsidP="005079AC">
      <w:pPr>
        <w:spacing w:after="0" w:line="240" w:lineRule="auto"/>
        <w:jc w:val="both"/>
        <w:rPr>
          <w:rFonts w:ascii="Garamond" w:hAnsi="Garamond"/>
          <w:sz w:val="20"/>
          <w:szCs w:val="20"/>
        </w:rPr>
      </w:pPr>
    </w:p>
    <w:p w14:paraId="25B53E37" w14:textId="6B6D52EE" w:rsidR="001619BF" w:rsidRPr="005079AC" w:rsidRDefault="001619BF" w:rsidP="009A4182">
      <w:pPr>
        <w:pStyle w:val="EndnoteText"/>
        <w:rPr>
          <w:rFonts w:ascii="Garamond" w:hAnsi="Garamond"/>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rial"/>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venir Next">
    <w:altName w:val="Arial"/>
    <w:charset w:val="00"/>
    <w:family w:val="swiss"/>
    <w:pitch w:val="variable"/>
    <w:sig w:usb0="00000001"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6228101"/>
      <w:docPartObj>
        <w:docPartGallery w:val="Page Numbers (Bottom of Page)"/>
        <w:docPartUnique/>
      </w:docPartObj>
    </w:sdtPr>
    <w:sdtEndPr>
      <w:rPr>
        <w:noProof/>
      </w:rPr>
    </w:sdtEndPr>
    <w:sdtContent>
      <w:p w14:paraId="102B973E" w14:textId="3E9B105F" w:rsidR="00D065AB" w:rsidRDefault="00D065AB">
        <w:pPr>
          <w:pStyle w:val="Footer"/>
          <w:jc w:val="right"/>
        </w:pPr>
        <w:r>
          <w:fldChar w:fldCharType="begin"/>
        </w:r>
        <w:r>
          <w:instrText xml:space="preserve"> PAGE   \* MERGEFORMAT </w:instrText>
        </w:r>
        <w:r>
          <w:fldChar w:fldCharType="separate"/>
        </w:r>
        <w:r w:rsidR="00853E46">
          <w:rPr>
            <w:noProof/>
          </w:rPr>
          <w:t>9</w:t>
        </w:r>
        <w:r>
          <w:rPr>
            <w:noProof/>
          </w:rPr>
          <w:fldChar w:fldCharType="end"/>
        </w:r>
      </w:p>
    </w:sdtContent>
  </w:sdt>
  <w:p w14:paraId="0F327B71" w14:textId="77777777" w:rsidR="00D065AB" w:rsidRDefault="00D065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6EE6E" w14:textId="77777777" w:rsidR="00746F19" w:rsidRDefault="00746F19" w:rsidP="00D065AB">
      <w:pPr>
        <w:spacing w:after="0" w:line="240" w:lineRule="auto"/>
      </w:pPr>
      <w:r>
        <w:separator/>
      </w:r>
    </w:p>
  </w:footnote>
  <w:footnote w:type="continuationSeparator" w:id="0">
    <w:p w14:paraId="16ADA151" w14:textId="77777777" w:rsidR="00746F19" w:rsidRDefault="00746F19" w:rsidP="00D065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EE4"/>
    <w:rsid w:val="00011058"/>
    <w:rsid w:val="00012862"/>
    <w:rsid w:val="00020793"/>
    <w:rsid w:val="00033DD3"/>
    <w:rsid w:val="00044B59"/>
    <w:rsid w:val="000531BE"/>
    <w:rsid w:val="00055943"/>
    <w:rsid w:val="00060B88"/>
    <w:rsid w:val="000629AA"/>
    <w:rsid w:val="00072635"/>
    <w:rsid w:val="00075BF1"/>
    <w:rsid w:val="00076F5F"/>
    <w:rsid w:val="000A1E6A"/>
    <w:rsid w:val="000A4314"/>
    <w:rsid w:val="000A4899"/>
    <w:rsid w:val="000A5304"/>
    <w:rsid w:val="000B1ED2"/>
    <w:rsid w:val="000E41DE"/>
    <w:rsid w:val="000F7A0A"/>
    <w:rsid w:val="00102D66"/>
    <w:rsid w:val="001111F3"/>
    <w:rsid w:val="001202B9"/>
    <w:rsid w:val="001315FF"/>
    <w:rsid w:val="001322D0"/>
    <w:rsid w:val="00134054"/>
    <w:rsid w:val="0013538E"/>
    <w:rsid w:val="00152779"/>
    <w:rsid w:val="0015389D"/>
    <w:rsid w:val="001619BF"/>
    <w:rsid w:val="001A56CB"/>
    <w:rsid w:val="001A7483"/>
    <w:rsid w:val="001B0BC4"/>
    <w:rsid w:val="001B695E"/>
    <w:rsid w:val="001C3A79"/>
    <w:rsid w:val="001D0871"/>
    <w:rsid w:val="001F0CE3"/>
    <w:rsid w:val="001F15DD"/>
    <w:rsid w:val="002018F4"/>
    <w:rsid w:val="002609D4"/>
    <w:rsid w:val="00291CD8"/>
    <w:rsid w:val="00297FB9"/>
    <w:rsid w:val="002A5FF0"/>
    <w:rsid w:val="002B5C69"/>
    <w:rsid w:val="002C4EB7"/>
    <w:rsid w:val="002C6781"/>
    <w:rsid w:val="002D69BC"/>
    <w:rsid w:val="002F3438"/>
    <w:rsid w:val="00302352"/>
    <w:rsid w:val="00303567"/>
    <w:rsid w:val="00322EB5"/>
    <w:rsid w:val="00324915"/>
    <w:rsid w:val="00332DFA"/>
    <w:rsid w:val="003336EC"/>
    <w:rsid w:val="00341976"/>
    <w:rsid w:val="00343652"/>
    <w:rsid w:val="00346061"/>
    <w:rsid w:val="003A5053"/>
    <w:rsid w:val="003D063D"/>
    <w:rsid w:val="003D32A6"/>
    <w:rsid w:val="0040464C"/>
    <w:rsid w:val="004074DC"/>
    <w:rsid w:val="004116F1"/>
    <w:rsid w:val="00412B1F"/>
    <w:rsid w:val="004322A5"/>
    <w:rsid w:val="00433EE4"/>
    <w:rsid w:val="004776C5"/>
    <w:rsid w:val="004D081F"/>
    <w:rsid w:val="004E051E"/>
    <w:rsid w:val="004F282F"/>
    <w:rsid w:val="004F34E8"/>
    <w:rsid w:val="004F3775"/>
    <w:rsid w:val="004F5829"/>
    <w:rsid w:val="00505268"/>
    <w:rsid w:val="0050562B"/>
    <w:rsid w:val="005079AC"/>
    <w:rsid w:val="005361F7"/>
    <w:rsid w:val="00562399"/>
    <w:rsid w:val="005755A8"/>
    <w:rsid w:val="00581DF9"/>
    <w:rsid w:val="0059145D"/>
    <w:rsid w:val="005E1294"/>
    <w:rsid w:val="005F1E06"/>
    <w:rsid w:val="00605CC2"/>
    <w:rsid w:val="00623D90"/>
    <w:rsid w:val="00657D4D"/>
    <w:rsid w:val="00694C65"/>
    <w:rsid w:val="006B290A"/>
    <w:rsid w:val="006B7641"/>
    <w:rsid w:val="006C2F25"/>
    <w:rsid w:val="006C3CE4"/>
    <w:rsid w:val="006C50D0"/>
    <w:rsid w:val="006F29FD"/>
    <w:rsid w:val="006F7D33"/>
    <w:rsid w:val="00746F19"/>
    <w:rsid w:val="00762C51"/>
    <w:rsid w:val="00770E31"/>
    <w:rsid w:val="007853BB"/>
    <w:rsid w:val="007A647A"/>
    <w:rsid w:val="007A6A06"/>
    <w:rsid w:val="007B1BCE"/>
    <w:rsid w:val="007F1015"/>
    <w:rsid w:val="00815EE3"/>
    <w:rsid w:val="0083620E"/>
    <w:rsid w:val="00842934"/>
    <w:rsid w:val="00853E46"/>
    <w:rsid w:val="00864F20"/>
    <w:rsid w:val="008666B8"/>
    <w:rsid w:val="0087726E"/>
    <w:rsid w:val="008814A3"/>
    <w:rsid w:val="008C64F4"/>
    <w:rsid w:val="008F2541"/>
    <w:rsid w:val="00932E2F"/>
    <w:rsid w:val="00933A56"/>
    <w:rsid w:val="00934BA5"/>
    <w:rsid w:val="00943B38"/>
    <w:rsid w:val="00944407"/>
    <w:rsid w:val="00967C3C"/>
    <w:rsid w:val="00967E17"/>
    <w:rsid w:val="00985972"/>
    <w:rsid w:val="009A4182"/>
    <w:rsid w:val="009B1E2A"/>
    <w:rsid w:val="009B1E30"/>
    <w:rsid w:val="009C7FA4"/>
    <w:rsid w:val="009D33A3"/>
    <w:rsid w:val="009E26CC"/>
    <w:rsid w:val="009E36A6"/>
    <w:rsid w:val="00A35698"/>
    <w:rsid w:val="00A41967"/>
    <w:rsid w:val="00A75E1D"/>
    <w:rsid w:val="00A966B3"/>
    <w:rsid w:val="00AB7A6B"/>
    <w:rsid w:val="00AC3AF9"/>
    <w:rsid w:val="00AD441F"/>
    <w:rsid w:val="00B10080"/>
    <w:rsid w:val="00B365A7"/>
    <w:rsid w:val="00B65678"/>
    <w:rsid w:val="00B65A40"/>
    <w:rsid w:val="00B6678C"/>
    <w:rsid w:val="00B84083"/>
    <w:rsid w:val="00B868D9"/>
    <w:rsid w:val="00BB6D60"/>
    <w:rsid w:val="00BC11C0"/>
    <w:rsid w:val="00BD36C8"/>
    <w:rsid w:val="00BD5D5D"/>
    <w:rsid w:val="00BE5F4D"/>
    <w:rsid w:val="00BF60FD"/>
    <w:rsid w:val="00C23829"/>
    <w:rsid w:val="00C31B42"/>
    <w:rsid w:val="00C3726B"/>
    <w:rsid w:val="00C85DE4"/>
    <w:rsid w:val="00C96BCA"/>
    <w:rsid w:val="00D020DF"/>
    <w:rsid w:val="00D065AB"/>
    <w:rsid w:val="00D91643"/>
    <w:rsid w:val="00DA6983"/>
    <w:rsid w:val="00DB0336"/>
    <w:rsid w:val="00DC31FC"/>
    <w:rsid w:val="00DD4A1F"/>
    <w:rsid w:val="00DE0CD7"/>
    <w:rsid w:val="00E1001C"/>
    <w:rsid w:val="00E83B32"/>
    <w:rsid w:val="00EA3427"/>
    <w:rsid w:val="00EB24EC"/>
    <w:rsid w:val="00ED67B7"/>
    <w:rsid w:val="00F15B01"/>
    <w:rsid w:val="00F210DE"/>
    <w:rsid w:val="00F30134"/>
    <w:rsid w:val="00F370EB"/>
    <w:rsid w:val="00F407D7"/>
    <w:rsid w:val="00F61D06"/>
    <w:rsid w:val="00F63E81"/>
    <w:rsid w:val="00F64830"/>
    <w:rsid w:val="00F70CFF"/>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ED035"/>
  <w15:chartTrackingRefBased/>
  <w15:docId w15:val="{3E6DEC0D-BACC-EA41-8CD9-AA4AD021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E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3E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E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E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E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E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E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E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E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E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3E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E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E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E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E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E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E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EE4"/>
    <w:rPr>
      <w:rFonts w:eastAsiaTheme="majorEastAsia" w:cstheme="majorBidi"/>
      <w:color w:val="272727" w:themeColor="text1" w:themeTint="D8"/>
    </w:rPr>
  </w:style>
  <w:style w:type="paragraph" w:styleId="Title">
    <w:name w:val="Title"/>
    <w:basedOn w:val="Normal"/>
    <w:next w:val="Normal"/>
    <w:link w:val="TitleChar"/>
    <w:uiPriority w:val="10"/>
    <w:qFormat/>
    <w:rsid w:val="00433E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E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E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E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EE4"/>
    <w:pPr>
      <w:spacing w:before="160"/>
      <w:jc w:val="center"/>
    </w:pPr>
    <w:rPr>
      <w:i/>
      <w:iCs/>
      <w:color w:val="404040" w:themeColor="text1" w:themeTint="BF"/>
    </w:rPr>
  </w:style>
  <w:style w:type="character" w:customStyle="1" w:styleId="QuoteChar">
    <w:name w:val="Quote Char"/>
    <w:basedOn w:val="DefaultParagraphFont"/>
    <w:link w:val="Quote"/>
    <w:uiPriority w:val="29"/>
    <w:rsid w:val="00433EE4"/>
    <w:rPr>
      <w:i/>
      <w:iCs/>
      <w:color w:val="404040" w:themeColor="text1" w:themeTint="BF"/>
    </w:rPr>
  </w:style>
  <w:style w:type="paragraph" w:styleId="ListParagraph">
    <w:name w:val="List Paragraph"/>
    <w:basedOn w:val="Normal"/>
    <w:uiPriority w:val="34"/>
    <w:qFormat/>
    <w:rsid w:val="00433EE4"/>
    <w:pPr>
      <w:ind w:left="720"/>
      <w:contextualSpacing/>
    </w:pPr>
  </w:style>
  <w:style w:type="character" w:styleId="IntenseEmphasis">
    <w:name w:val="Intense Emphasis"/>
    <w:basedOn w:val="DefaultParagraphFont"/>
    <w:uiPriority w:val="21"/>
    <w:qFormat/>
    <w:rsid w:val="00433EE4"/>
    <w:rPr>
      <w:i/>
      <w:iCs/>
      <w:color w:val="0F4761" w:themeColor="accent1" w:themeShade="BF"/>
    </w:rPr>
  </w:style>
  <w:style w:type="paragraph" w:styleId="IntenseQuote">
    <w:name w:val="Intense Quote"/>
    <w:basedOn w:val="Normal"/>
    <w:next w:val="Normal"/>
    <w:link w:val="IntenseQuoteChar"/>
    <w:uiPriority w:val="30"/>
    <w:qFormat/>
    <w:rsid w:val="00433E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EE4"/>
    <w:rPr>
      <w:i/>
      <w:iCs/>
      <w:color w:val="0F4761" w:themeColor="accent1" w:themeShade="BF"/>
    </w:rPr>
  </w:style>
  <w:style w:type="character" w:styleId="IntenseReference">
    <w:name w:val="Intense Reference"/>
    <w:basedOn w:val="DefaultParagraphFont"/>
    <w:uiPriority w:val="32"/>
    <w:qFormat/>
    <w:rsid w:val="00433EE4"/>
    <w:rPr>
      <w:b/>
      <w:bCs/>
      <w:smallCaps/>
      <w:color w:val="0F4761" w:themeColor="accent1" w:themeShade="BF"/>
      <w:spacing w:val="5"/>
    </w:rPr>
  </w:style>
  <w:style w:type="paragraph" w:customStyle="1" w:styleId="BodyWhiteStyleSAFC">
    <w:name w:val="Body White (Style: SAFC)"/>
    <w:basedOn w:val="Normal"/>
    <w:uiPriority w:val="99"/>
    <w:rsid w:val="00433EE4"/>
    <w:pPr>
      <w:keepLines/>
      <w:suppressAutoHyphens/>
      <w:autoSpaceDE w:val="0"/>
      <w:autoSpaceDN w:val="0"/>
      <w:adjustRightInd w:val="0"/>
      <w:spacing w:after="240" w:line="270" w:lineRule="atLeast"/>
      <w:jc w:val="both"/>
      <w:textAlignment w:val="center"/>
    </w:pPr>
    <w:rPr>
      <w:rFonts w:ascii="Avenir Next" w:hAnsi="Avenir Next" w:cs="Avenir Next"/>
      <w:color w:val="FFFFFF"/>
      <w:kern w:val="0"/>
      <w:sz w:val="20"/>
      <w:szCs w:val="20"/>
      <w:lang w:val="en-US"/>
    </w:rPr>
  </w:style>
  <w:style w:type="paragraph" w:customStyle="1" w:styleId="SubheadingWhiteStyleSAFC">
    <w:name w:val="Subheading White (Style: SAFC)"/>
    <w:basedOn w:val="Normal"/>
    <w:uiPriority w:val="99"/>
    <w:rsid w:val="00433EE4"/>
    <w:pPr>
      <w:autoSpaceDE w:val="0"/>
      <w:autoSpaceDN w:val="0"/>
      <w:adjustRightInd w:val="0"/>
      <w:spacing w:after="113" w:line="288" w:lineRule="auto"/>
      <w:textAlignment w:val="center"/>
    </w:pPr>
    <w:rPr>
      <w:rFonts w:ascii="Avenir Next" w:hAnsi="Avenir Next" w:cs="Avenir Next"/>
      <w:b/>
      <w:bCs/>
      <w:color w:val="FFFFFF"/>
      <w:kern w:val="0"/>
      <w:sz w:val="36"/>
      <w:szCs w:val="36"/>
      <w:lang w:val="en-US"/>
    </w:rPr>
  </w:style>
  <w:style w:type="paragraph" w:customStyle="1" w:styleId="BodyStyleSAFC">
    <w:name w:val="Body (Style: SAFC)"/>
    <w:basedOn w:val="Normal"/>
    <w:uiPriority w:val="99"/>
    <w:rsid w:val="00433EE4"/>
    <w:pPr>
      <w:suppressAutoHyphens/>
      <w:autoSpaceDE w:val="0"/>
      <w:autoSpaceDN w:val="0"/>
      <w:adjustRightInd w:val="0"/>
      <w:spacing w:after="240" w:line="270" w:lineRule="atLeast"/>
      <w:jc w:val="both"/>
      <w:textAlignment w:val="center"/>
    </w:pPr>
    <w:rPr>
      <w:rFonts w:ascii="Avenir Next" w:hAnsi="Avenir Next" w:cs="Avenir Next"/>
      <w:color w:val="000000"/>
      <w:kern w:val="0"/>
      <w:sz w:val="20"/>
      <w:szCs w:val="20"/>
      <w:lang w:val="en-US"/>
    </w:rPr>
  </w:style>
  <w:style w:type="paragraph" w:customStyle="1" w:styleId="SubheadingStyleSAFC">
    <w:name w:val="Subheading (Style: SAFC)"/>
    <w:basedOn w:val="Normal"/>
    <w:uiPriority w:val="99"/>
    <w:rsid w:val="00433EE4"/>
    <w:pPr>
      <w:suppressAutoHyphens/>
      <w:autoSpaceDE w:val="0"/>
      <w:autoSpaceDN w:val="0"/>
      <w:adjustRightInd w:val="0"/>
      <w:spacing w:after="113" w:line="288" w:lineRule="auto"/>
      <w:textAlignment w:val="center"/>
    </w:pPr>
    <w:rPr>
      <w:rFonts w:ascii="Avenir Next" w:hAnsi="Avenir Next" w:cs="Avenir Next"/>
      <w:b/>
      <w:bCs/>
      <w:color w:val="0D1C38"/>
      <w:kern w:val="0"/>
      <w:sz w:val="36"/>
      <w:szCs w:val="36"/>
      <w:lang w:val="en-US"/>
    </w:rPr>
  </w:style>
  <w:style w:type="character" w:customStyle="1" w:styleId="italic">
    <w:name w:val="italic"/>
    <w:uiPriority w:val="99"/>
    <w:rsid w:val="00433EE4"/>
    <w:rPr>
      <w:i/>
      <w:iCs/>
    </w:rPr>
  </w:style>
  <w:style w:type="character" w:customStyle="1" w:styleId="White">
    <w:name w:val="White"/>
    <w:uiPriority w:val="99"/>
    <w:rsid w:val="00433EE4"/>
    <w:rPr>
      <w:color w:val="FFFFFF"/>
    </w:rPr>
  </w:style>
  <w:style w:type="paragraph" w:styleId="BalloonText">
    <w:name w:val="Balloon Text"/>
    <w:basedOn w:val="Normal"/>
    <w:link w:val="BalloonTextChar"/>
    <w:uiPriority w:val="99"/>
    <w:semiHidden/>
    <w:unhideWhenUsed/>
    <w:rsid w:val="008C64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4F4"/>
    <w:rPr>
      <w:rFonts w:ascii="Segoe UI" w:hAnsi="Segoe UI" w:cs="Segoe UI"/>
      <w:sz w:val="18"/>
      <w:szCs w:val="18"/>
    </w:rPr>
  </w:style>
  <w:style w:type="paragraph" w:styleId="Header">
    <w:name w:val="header"/>
    <w:basedOn w:val="Normal"/>
    <w:link w:val="HeaderChar"/>
    <w:uiPriority w:val="99"/>
    <w:unhideWhenUsed/>
    <w:rsid w:val="00D065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65AB"/>
  </w:style>
  <w:style w:type="paragraph" w:styleId="Footer">
    <w:name w:val="footer"/>
    <w:basedOn w:val="Normal"/>
    <w:link w:val="FooterChar"/>
    <w:uiPriority w:val="99"/>
    <w:unhideWhenUsed/>
    <w:rsid w:val="00D065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65AB"/>
  </w:style>
  <w:style w:type="character" w:styleId="FootnoteReference">
    <w:name w:val="footnote reference"/>
    <w:basedOn w:val="DefaultParagraphFont"/>
    <w:uiPriority w:val="99"/>
    <w:semiHidden/>
    <w:unhideWhenUsed/>
    <w:rsid w:val="00B84083"/>
    <w:rPr>
      <w:vertAlign w:val="superscript"/>
    </w:rPr>
  </w:style>
  <w:style w:type="paragraph" w:styleId="FootnoteText">
    <w:name w:val="footnote text"/>
    <w:basedOn w:val="Normal"/>
    <w:link w:val="FootnoteTextChar"/>
    <w:uiPriority w:val="99"/>
    <w:semiHidden/>
    <w:unhideWhenUsed/>
    <w:rsid w:val="00B84083"/>
    <w:pPr>
      <w:spacing w:after="0" w:line="240" w:lineRule="auto"/>
    </w:pPr>
    <w:rPr>
      <w:rFonts w:eastAsiaTheme="minorHAnsi"/>
      <w:kern w:val="0"/>
      <w:sz w:val="20"/>
      <w:szCs w:val="20"/>
      <w:lang w:eastAsia="en-US"/>
      <w14:ligatures w14:val="none"/>
    </w:rPr>
  </w:style>
  <w:style w:type="character" w:customStyle="1" w:styleId="FootnoteTextChar">
    <w:name w:val="Footnote Text Char"/>
    <w:basedOn w:val="DefaultParagraphFont"/>
    <w:link w:val="FootnoteText"/>
    <w:uiPriority w:val="99"/>
    <w:semiHidden/>
    <w:rsid w:val="00B84083"/>
    <w:rPr>
      <w:rFonts w:eastAsiaTheme="minorHAnsi"/>
      <w:kern w:val="0"/>
      <w:sz w:val="20"/>
      <w:szCs w:val="20"/>
      <w:lang w:eastAsia="en-US"/>
      <w14:ligatures w14:val="none"/>
    </w:rPr>
  </w:style>
  <w:style w:type="paragraph" w:styleId="EndnoteText">
    <w:name w:val="endnote text"/>
    <w:basedOn w:val="Normal"/>
    <w:link w:val="EndnoteTextChar"/>
    <w:uiPriority w:val="99"/>
    <w:unhideWhenUsed/>
    <w:rsid w:val="001619BF"/>
    <w:pPr>
      <w:spacing w:after="0" w:line="240" w:lineRule="auto"/>
    </w:pPr>
    <w:rPr>
      <w:sz w:val="20"/>
      <w:szCs w:val="20"/>
    </w:rPr>
  </w:style>
  <w:style w:type="character" w:customStyle="1" w:styleId="EndnoteTextChar">
    <w:name w:val="Endnote Text Char"/>
    <w:basedOn w:val="DefaultParagraphFont"/>
    <w:link w:val="EndnoteText"/>
    <w:uiPriority w:val="99"/>
    <w:rsid w:val="001619BF"/>
    <w:rPr>
      <w:sz w:val="20"/>
      <w:szCs w:val="20"/>
    </w:rPr>
  </w:style>
  <w:style w:type="character" w:styleId="EndnoteReference">
    <w:name w:val="endnote reference"/>
    <w:basedOn w:val="DefaultParagraphFont"/>
    <w:uiPriority w:val="99"/>
    <w:semiHidden/>
    <w:unhideWhenUsed/>
    <w:rsid w:val="001619BF"/>
    <w:rPr>
      <w:vertAlign w:val="superscript"/>
    </w:rPr>
  </w:style>
  <w:style w:type="character" w:styleId="Hyperlink">
    <w:name w:val="Hyperlink"/>
    <w:basedOn w:val="DefaultParagraphFont"/>
    <w:uiPriority w:val="99"/>
    <w:unhideWhenUsed/>
    <w:rsid w:val="001F15DD"/>
    <w:rPr>
      <w:color w:val="467886" w:themeColor="hyperlink"/>
      <w:u w:val="single"/>
    </w:rPr>
  </w:style>
  <w:style w:type="character" w:customStyle="1" w:styleId="UnresolvedMention1">
    <w:name w:val="Unresolved Mention1"/>
    <w:basedOn w:val="DefaultParagraphFont"/>
    <w:uiPriority w:val="99"/>
    <w:semiHidden/>
    <w:unhideWhenUsed/>
    <w:rsid w:val="001F15DD"/>
    <w:rPr>
      <w:color w:val="605E5C"/>
      <w:shd w:val="clear" w:color="auto" w:fill="E1DFDD"/>
    </w:rPr>
  </w:style>
  <w:style w:type="paragraph" w:styleId="Revision">
    <w:name w:val="Revision"/>
    <w:hidden/>
    <w:uiPriority w:val="99"/>
    <w:semiHidden/>
    <w:rsid w:val="00291C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4925FA-6B16-41EB-96D2-FBEB10D33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9</Pages>
  <Words>4613</Words>
  <Characters>26298</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Kiley</dc:creator>
  <cp:keywords/>
  <dc:description/>
  <cp:lastModifiedBy>Craig Pett</cp:lastModifiedBy>
  <cp:revision>4</cp:revision>
  <dcterms:created xsi:type="dcterms:W3CDTF">2024-11-11T07:54:00Z</dcterms:created>
  <dcterms:modified xsi:type="dcterms:W3CDTF">2025-03-02T02:17:00Z</dcterms:modified>
</cp:coreProperties>
</file>