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CE71E" w14:textId="670F09EF" w:rsidR="00501876" w:rsidRDefault="00BB6BD1" w:rsidP="00501876">
      <w:pPr>
        <w:spacing w:after="0"/>
        <w:jc w:val="center"/>
        <w:rPr>
          <w:rFonts w:ascii="Garamond" w:hAnsi="Garamond" w:cs="Times New Roman"/>
          <w:b/>
          <w:sz w:val="24"/>
          <w:szCs w:val="24"/>
        </w:rPr>
      </w:pPr>
      <w:r w:rsidRPr="000E67F4">
        <w:rPr>
          <w:rFonts w:ascii="Garamond" w:hAnsi="Garamond" w:cs="Times New Roman"/>
          <w:b/>
          <w:sz w:val="24"/>
          <w:szCs w:val="24"/>
        </w:rPr>
        <w:t>300 years since the death of Swift’s Dublin Printer, John Harding</w:t>
      </w:r>
    </w:p>
    <w:p w14:paraId="794C548D" w14:textId="77777777" w:rsidR="00870418" w:rsidRDefault="00870418" w:rsidP="00501876">
      <w:pPr>
        <w:spacing w:after="0"/>
        <w:jc w:val="center"/>
        <w:rPr>
          <w:rFonts w:ascii="Garamond" w:hAnsi="Garamond" w:cs="Times New Roman"/>
          <w:b/>
          <w:sz w:val="24"/>
          <w:szCs w:val="24"/>
        </w:rPr>
      </w:pPr>
    </w:p>
    <w:p w14:paraId="4713BE1C" w14:textId="4515782A" w:rsidR="00870418" w:rsidRPr="00966A0D" w:rsidRDefault="00966A0D" w:rsidP="00501876">
      <w:pPr>
        <w:spacing w:after="0"/>
        <w:jc w:val="center"/>
        <w:rPr>
          <w:rFonts w:ascii="Garamond" w:hAnsi="Garamond" w:cs="Times New Roman"/>
          <w:bCs/>
          <w:i/>
          <w:iCs/>
          <w:sz w:val="24"/>
          <w:szCs w:val="24"/>
        </w:rPr>
      </w:pPr>
      <w:r w:rsidRPr="00966A0D">
        <w:rPr>
          <w:rFonts w:ascii="Garamond" w:hAnsi="Garamond" w:cs="Times New Roman"/>
          <w:bCs/>
          <w:i/>
          <w:iCs/>
          <w:sz w:val="24"/>
          <w:szCs w:val="24"/>
        </w:rPr>
        <w:t>Was he m</w:t>
      </w:r>
      <w:r w:rsidR="00870418" w:rsidRPr="00966A0D">
        <w:rPr>
          <w:rFonts w:ascii="Garamond" w:hAnsi="Garamond" w:cs="Times New Roman"/>
          <w:bCs/>
          <w:i/>
          <w:iCs/>
          <w:sz w:val="24"/>
          <w:szCs w:val="24"/>
        </w:rPr>
        <w:t xml:space="preserve">urdered or </w:t>
      </w:r>
      <w:r w:rsidRPr="00966A0D">
        <w:rPr>
          <w:rFonts w:ascii="Garamond" w:hAnsi="Garamond" w:cs="Times New Roman"/>
          <w:bCs/>
          <w:i/>
          <w:iCs/>
          <w:sz w:val="24"/>
          <w:szCs w:val="24"/>
        </w:rPr>
        <w:t xml:space="preserve">did he die from </w:t>
      </w:r>
      <w:r w:rsidR="00870418" w:rsidRPr="00966A0D">
        <w:rPr>
          <w:rFonts w:ascii="Garamond" w:hAnsi="Garamond" w:cs="Times New Roman"/>
          <w:bCs/>
          <w:i/>
          <w:iCs/>
          <w:sz w:val="24"/>
          <w:szCs w:val="24"/>
        </w:rPr>
        <w:t>jail fever?</w:t>
      </w:r>
    </w:p>
    <w:p w14:paraId="2F9E1D68" w14:textId="151BAF0A" w:rsidR="00737907" w:rsidRPr="000E67F4" w:rsidRDefault="00737907" w:rsidP="00073D5A">
      <w:pPr>
        <w:spacing w:after="0"/>
        <w:jc w:val="center"/>
        <w:rPr>
          <w:rFonts w:ascii="Garamond" w:hAnsi="Garamond" w:cs="Times New Roman"/>
          <w:b/>
          <w:sz w:val="24"/>
          <w:szCs w:val="24"/>
        </w:rPr>
      </w:pPr>
    </w:p>
    <w:p w14:paraId="6216D791" w14:textId="716751D7" w:rsidR="00D757C2" w:rsidRPr="000E67F4" w:rsidRDefault="00D757C2" w:rsidP="00073D5A">
      <w:pPr>
        <w:spacing w:after="0"/>
        <w:jc w:val="center"/>
        <w:rPr>
          <w:rFonts w:ascii="Garamond" w:hAnsi="Garamond" w:cs="Times New Roman"/>
          <w:bCs/>
          <w:sz w:val="24"/>
          <w:szCs w:val="24"/>
        </w:rPr>
      </w:pPr>
      <w:r w:rsidRPr="000E67F4">
        <w:rPr>
          <w:rFonts w:ascii="Garamond" w:hAnsi="Garamond" w:cs="Times New Roman"/>
          <w:bCs/>
          <w:sz w:val="24"/>
          <w:szCs w:val="24"/>
        </w:rPr>
        <w:t>Craig Pett</w:t>
      </w:r>
      <w:r w:rsidR="00BB6BD1" w:rsidRPr="000E67F4">
        <w:rPr>
          <w:rFonts w:ascii="Garamond" w:hAnsi="Garamond" w:cs="Times New Roman"/>
          <w:bCs/>
          <w:sz w:val="24"/>
          <w:szCs w:val="24"/>
        </w:rPr>
        <w:t>, 2025</w:t>
      </w:r>
    </w:p>
    <w:p w14:paraId="3132949D" w14:textId="253BA645" w:rsidR="00D757C2" w:rsidRDefault="00D757C2" w:rsidP="00073D5A">
      <w:pPr>
        <w:spacing w:after="0"/>
        <w:jc w:val="center"/>
        <w:rPr>
          <w:rFonts w:ascii="Garamond" w:hAnsi="Garamond" w:cs="Times New Roman"/>
          <w:b/>
          <w:sz w:val="24"/>
          <w:szCs w:val="24"/>
        </w:rPr>
      </w:pPr>
    </w:p>
    <w:p w14:paraId="3D2F8AF2" w14:textId="3CC5F68B" w:rsidR="000E67F4" w:rsidRDefault="000E67F4" w:rsidP="00073D5A">
      <w:pPr>
        <w:spacing w:after="0"/>
        <w:jc w:val="center"/>
        <w:rPr>
          <w:rFonts w:ascii="Garamond" w:hAnsi="Garamond" w:cs="Times New Roman"/>
          <w:b/>
          <w:sz w:val="24"/>
          <w:szCs w:val="24"/>
        </w:rPr>
      </w:pPr>
      <w:r>
        <w:rPr>
          <w:rFonts w:ascii="Garamond" w:hAnsi="Garamond" w:cs="Times New Roman"/>
          <w:b/>
          <w:sz w:val="24"/>
          <w:szCs w:val="24"/>
        </w:rPr>
        <w:t>~~~</w:t>
      </w:r>
    </w:p>
    <w:p w14:paraId="60DD9144" w14:textId="77777777" w:rsidR="000E67F4" w:rsidRPr="000E67F4" w:rsidRDefault="000E67F4" w:rsidP="00073D5A">
      <w:pPr>
        <w:spacing w:after="0"/>
        <w:jc w:val="center"/>
        <w:rPr>
          <w:rFonts w:ascii="Garamond" w:hAnsi="Garamond" w:cs="Times New Roman"/>
          <w:b/>
          <w:sz w:val="24"/>
          <w:szCs w:val="24"/>
        </w:rPr>
      </w:pPr>
    </w:p>
    <w:p w14:paraId="6473D796" w14:textId="6FC7A8C0" w:rsidR="00B143E6" w:rsidRDefault="00B143E6" w:rsidP="00130636">
      <w:pPr>
        <w:spacing w:after="0" w:line="240" w:lineRule="auto"/>
        <w:ind w:firstLine="720"/>
        <w:jc w:val="both"/>
        <w:rPr>
          <w:rFonts w:ascii="Garamond" w:hAnsi="Garamond" w:cs="Times New Roman"/>
          <w:bCs/>
          <w:sz w:val="24"/>
          <w:szCs w:val="24"/>
        </w:rPr>
      </w:pPr>
      <w:r>
        <w:rPr>
          <w:rFonts w:ascii="Garamond" w:hAnsi="Garamond" w:cs="Times New Roman"/>
          <w:bCs/>
          <w:sz w:val="24"/>
          <w:szCs w:val="24"/>
        </w:rPr>
        <w:t xml:space="preserve">Swift’s Dublin printer, John Harding, who took the risk on </w:t>
      </w:r>
      <w:r w:rsidR="00CA029C">
        <w:rPr>
          <w:rFonts w:ascii="Garamond" w:hAnsi="Garamond" w:cs="Times New Roman"/>
          <w:bCs/>
          <w:sz w:val="24"/>
          <w:szCs w:val="24"/>
        </w:rPr>
        <w:t>the</w:t>
      </w:r>
      <w:r>
        <w:rPr>
          <w:rFonts w:ascii="Garamond" w:hAnsi="Garamond" w:cs="Times New Roman"/>
          <w:bCs/>
          <w:sz w:val="24"/>
          <w:szCs w:val="24"/>
        </w:rPr>
        <w:t xml:space="preserve"> </w:t>
      </w:r>
      <w:proofErr w:type="spellStart"/>
      <w:r w:rsidRPr="00B143E6">
        <w:rPr>
          <w:rFonts w:ascii="Garamond" w:hAnsi="Garamond" w:cs="Times New Roman"/>
          <w:bCs/>
          <w:i/>
          <w:iCs/>
          <w:sz w:val="24"/>
          <w:szCs w:val="24"/>
        </w:rPr>
        <w:t>Drapier’s</w:t>
      </w:r>
      <w:proofErr w:type="spellEnd"/>
      <w:r w:rsidRPr="00B143E6">
        <w:rPr>
          <w:rFonts w:ascii="Garamond" w:hAnsi="Garamond" w:cs="Times New Roman"/>
          <w:bCs/>
          <w:i/>
          <w:iCs/>
          <w:sz w:val="24"/>
          <w:szCs w:val="24"/>
        </w:rPr>
        <w:t xml:space="preserve"> Letters</w:t>
      </w:r>
      <w:r>
        <w:rPr>
          <w:rFonts w:ascii="Garamond" w:hAnsi="Garamond" w:cs="Times New Roman"/>
          <w:bCs/>
          <w:sz w:val="24"/>
          <w:szCs w:val="24"/>
        </w:rPr>
        <w:t>, died on 19 April 1725</w:t>
      </w:r>
      <w:r w:rsidR="00580550">
        <w:rPr>
          <w:rFonts w:ascii="Garamond" w:hAnsi="Garamond" w:cs="Times New Roman"/>
          <w:bCs/>
          <w:sz w:val="24"/>
          <w:szCs w:val="24"/>
        </w:rPr>
        <w:t xml:space="preserve"> at </w:t>
      </w:r>
      <w:r>
        <w:rPr>
          <w:rFonts w:ascii="Garamond" w:hAnsi="Garamond" w:cs="Times New Roman"/>
          <w:bCs/>
          <w:sz w:val="24"/>
          <w:szCs w:val="24"/>
        </w:rPr>
        <w:t xml:space="preserve">age twenty-seven. </w:t>
      </w:r>
      <w:r w:rsidR="00163227">
        <w:rPr>
          <w:rFonts w:ascii="Garamond" w:hAnsi="Garamond" w:cs="Times New Roman"/>
          <w:bCs/>
          <w:sz w:val="24"/>
          <w:szCs w:val="24"/>
        </w:rPr>
        <w:t xml:space="preserve">The circumstances of his death bear the stock-standard characteristics of </w:t>
      </w:r>
      <w:r>
        <w:rPr>
          <w:rFonts w:ascii="Garamond" w:hAnsi="Garamond" w:cs="Times New Roman"/>
          <w:bCs/>
          <w:sz w:val="24"/>
          <w:szCs w:val="24"/>
        </w:rPr>
        <w:t xml:space="preserve">a witness being done away with before his day in </w:t>
      </w:r>
      <w:r w:rsidR="00CD3312">
        <w:rPr>
          <w:rFonts w:ascii="Garamond" w:hAnsi="Garamond" w:cs="Times New Roman"/>
          <w:bCs/>
          <w:sz w:val="24"/>
          <w:szCs w:val="24"/>
        </w:rPr>
        <w:t>c</w:t>
      </w:r>
      <w:r>
        <w:rPr>
          <w:rFonts w:ascii="Garamond" w:hAnsi="Garamond" w:cs="Times New Roman"/>
          <w:bCs/>
          <w:sz w:val="24"/>
          <w:szCs w:val="24"/>
        </w:rPr>
        <w:t>ourt</w:t>
      </w:r>
      <w:r w:rsidR="00130636">
        <w:rPr>
          <w:rFonts w:ascii="Garamond" w:hAnsi="Garamond" w:cs="Times New Roman"/>
          <w:bCs/>
          <w:sz w:val="24"/>
          <w:szCs w:val="24"/>
        </w:rPr>
        <w:t xml:space="preserve"> but h</w:t>
      </w:r>
      <w:r w:rsidR="00800282">
        <w:rPr>
          <w:rFonts w:ascii="Garamond" w:hAnsi="Garamond" w:cs="Times New Roman"/>
          <w:bCs/>
          <w:sz w:val="24"/>
          <w:szCs w:val="24"/>
        </w:rPr>
        <w:t>istorians and Swift biographers</w:t>
      </w:r>
      <w:r w:rsidR="00130636">
        <w:rPr>
          <w:rFonts w:ascii="Garamond" w:hAnsi="Garamond" w:cs="Times New Roman"/>
          <w:bCs/>
          <w:sz w:val="24"/>
          <w:szCs w:val="24"/>
        </w:rPr>
        <w:t xml:space="preserve"> </w:t>
      </w:r>
      <w:r w:rsidR="000D187F">
        <w:rPr>
          <w:rFonts w:ascii="Garamond" w:hAnsi="Garamond" w:cs="Times New Roman"/>
          <w:bCs/>
          <w:sz w:val="24"/>
          <w:szCs w:val="24"/>
        </w:rPr>
        <w:t xml:space="preserve">have </w:t>
      </w:r>
      <w:r w:rsidR="002742CF">
        <w:rPr>
          <w:rFonts w:ascii="Garamond" w:hAnsi="Garamond" w:cs="Times New Roman"/>
          <w:bCs/>
          <w:sz w:val="24"/>
          <w:szCs w:val="24"/>
        </w:rPr>
        <w:t>assumed that nothing untoward</w:t>
      </w:r>
      <w:r w:rsidR="00651AAE">
        <w:rPr>
          <w:rFonts w:ascii="Garamond" w:hAnsi="Garamond" w:cs="Times New Roman"/>
          <w:bCs/>
          <w:sz w:val="24"/>
          <w:szCs w:val="24"/>
        </w:rPr>
        <w:t xml:space="preserve"> took place</w:t>
      </w:r>
      <w:r w:rsidR="002742CF">
        <w:rPr>
          <w:rFonts w:ascii="Garamond" w:hAnsi="Garamond" w:cs="Times New Roman"/>
          <w:bCs/>
          <w:sz w:val="24"/>
          <w:szCs w:val="24"/>
        </w:rPr>
        <w:t xml:space="preserve">, and that the unfortunate </w:t>
      </w:r>
      <w:r w:rsidR="00966A0D">
        <w:rPr>
          <w:rFonts w:ascii="Garamond" w:hAnsi="Garamond" w:cs="Times New Roman"/>
          <w:bCs/>
          <w:sz w:val="24"/>
          <w:szCs w:val="24"/>
        </w:rPr>
        <w:t xml:space="preserve">printer </w:t>
      </w:r>
      <w:r w:rsidR="000D187F">
        <w:rPr>
          <w:rFonts w:ascii="Garamond" w:hAnsi="Garamond" w:cs="Times New Roman"/>
          <w:bCs/>
          <w:sz w:val="24"/>
          <w:szCs w:val="24"/>
        </w:rPr>
        <w:t xml:space="preserve">died </w:t>
      </w:r>
      <w:r w:rsidR="00966A0D">
        <w:rPr>
          <w:rFonts w:ascii="Garamond" w:hAnsi="Garamond" w:cs="Times New Roman"/>
          <w:bCs/>
          <w:sz w:val="24"/>
          <w:szCs w:val="24"/>
        </w:rPr>
        <w:t xml:space="preserve">from </w:t>
      </w:r>
      <w:r w:rsidR="000D187F">
        <w:rPr>
          <w:rFonts w:ascii="Garamond" w:hAnsi="Garamond" w:cs="Times New Roman"/>
          <w:bCs/>
          <w:sz w:val="24"/>
          <w:szCs w:val="24"/>
        </w:rPr>
        <w:t>jail fever</w:t>
      </w:r>
      <w:r w:rsidR="00CD3312">
        <w:rPr>
          <w:rFonts w:ascii="Garamond" w:hAnsi="Garamond" w:cs="Times New Roman"/>
          <w:bCs/>
          <w:sz w:val="24"/>
          <w:szCs w:val="24"/>
        </w:rPr>
        <w:t xml:space="preserve"> – an accident that casts no reflection on Swift. </w:t>
      </w:r>
      <w:r w:rsidR="002742CF">
        <w:rPr>
          <w:rFonts w:ascii="Garamond" w:hAnsi="Garamond" w:cs="Times New Roman"/>
          <w:bCs/>
          <w:sz w:val="24"/>
          <w:szCs w:val="24"/>
        </w:rPr>
        <w:t xml:space="preserve">Could this 300-year assumption be mistaken? </w:t>
      </w:r>
      <w:r w:rsidR="00130636">
        <w:rPr>
          <w:rFonts w:ascii="Garamond" w:hAnsi="Garamond" w:cs="Times New Roman"/>
          <w:bCs/>
          <w:sz w:val="24"/>
          <w:szCs w:val="24"/>
        </w:rPr>
        <w:t>Could Harding’s death have been orchestrated to protect Swift, possibly even with tacit knowledge on Swift’s part? The evidence</w:t>
      </w:r>
      <w:r w:rsidR="002742CF">
        <w:rPr>
          <w:rFonts w:ascii="Garamond" w:hAnsi="Garamond" w:cs="Times New Roman"/>
          <w:bCs/>
          <w:sz w:val="24"/>
          <w:szCs w:val="24"/>
        </w:rPr>
        <w:t xml:space="preserve"> </w:t>
      </w:r>
      <w:r w:rsidR="00130636">
        <w:rPr>
          <w:rFonts w:ascii="Garamond" w:hAnsi="Garamond" w:cs="Times New Roman"/>
          <w:bCs/>
          <w:sz w:val="24"/>
          <w:szCs w:val="24"/>
        </w:rPr>
        <w:t xml:space="preserve">suggests </w:t>
      </w:r>
      <w:r w:rsidR="002742CF">
        <w:rPr>
          <w:rFonts w:ascii="Garamond" w:hAnsi="Garamond" w:cs="Times New Roman"/>
          <w:bCs/>
          <w:sz w:val="24"/>
          <w:szCs w:val="24"/>
        </w:rPr>
        <w:t>so</w:t>
      </w:r>
      <w:r w:rsidR="0076662D">
        <w:rPr>
          <w:rFonts w:ascii="Garamond" w:hAnsi="Garamond" w:cs="Times New Roman"/>
          <w:bCs/>
          <w:sz w:val="24"/>
          <w:szCs w:val="24"/>
        </w:rPr>
        <w:t xml:space="preserve"> but, because </w:t>
      </w:r>
      <w:r>
        <w:rPr>
          <w:rFonts w:ascii="Garamond" w:hAnsi="Garamond" w:cs="Times New Roman"/>
          <w:bCs/>
          <w:sz w:val="24"/>
          <w:szCs w:val="24"/>
        </w:rPr>
        <w:t xml:space="preserve">Harding’s life and career </w:t>
      </w:r>
      <w:r w:rsidR="00651AAE">
        <w:rPr>
          <w:rFonts w:ascii="Garamond" w:hAnsi="Garamond" w:cs="Times New Roman"/>
          <w:bCs/>
          <w:sz w:val="24"/>
          <w:szCs w:val="24"/>
        </w:rPr>
        <w:t>have been</w:t>
      </w:r>
      <w:r>
        <w:rPr>
          <w:rFonts w:ascii="Garamond" w:hAnsi="Garamond" w:cs="Times New Roman"/>
          <w:bCs/>
          <w:sz w:val="24"/>
          <w:szCs w:val="24"/>
        </w:rPr>
        <w:t xml:space="preserve"> entwined with a field of study concerned with reverence for an Irish patriot and his literary works</w:t>
      </w:r>
      <w:r w:rsidR="0076662D">
        <w:rPr>
          <w:rFonts w:ascii="Garamond" w:hAnsi="Garamond" w:cs="Times New Roman"/>
          <w:bCs/>
          <w:sz w:val="24"/>
          <w:szCs w:val="24"/>
        </w:rPr>
        <w:t xml:space="preserve">, it has </w:t>
      </w:r>
      <w:r>
        <w:rPr>
          <w:rFonts w:ascii="Garamond" w:hAnsi="Garamond" w:cs="Times New Roman"/>
          <w:bCs/>
          <w:sz w:val="24"/>
          <w:szCs w:val="24"/>
        </w:rPr>
        <w:t>been camouflaged by a</w:t>
      </w:r>
      <w:r w:rsidR="00966A0D">
        <w:rPr>
          <w:rFonts w:ascii="Garamond" w:hAnsi="Garamond" w:cs="Times New Roman"/>
          <w:bCs/>
          <w:sz w:val="24"/>
          <w:szCs w:val="24"/>
        </w:rPr>
        <w:t xml:space="preserve">n aura </w:t>
      </w:r>
      <w:r>
        <w:rPr>
          <w:rFonts w:ascii="Garamond" w:hAnsi="Garamond" w:cs="Times New Roman"/>
          <w:bCs/>
          <w:sz w:val="24"/>
          <w:szCs w:val="24"/>
        </w:rPr>
        <w:t>of veneration</w:t>
      </w:r>
      <w:r w:rsidR="00163227">
        <w:rPr>
          <w:rFonts w:ascii="Garamond" w:hAnsi="Garamond" w:cs="Times New Roman"/>
          <w:bCs/>
          <w:sz w:val="24"/>
          <w:szCs w:val="24"/>
        </w:rPr>
        <w:t xml:space="preserve"> for Swift</w:t>
      </w:r>
      <w:r>
        <w:rPr>
          <w:rFonts w:ascii="Garamond" w:hAnsi="Garamond" w:cs="Times New Roman"/>
          <w:bCs/>
          <w:sz w:val="24"/>
          <w:szCs w:val="24"/>
        </w:rPr>
        <w:t xml:space="preserve">.   </w:t>
      </w:r>
    </w:p>
    <w:p w14:paraId="646ACEAD" w14:textId="7148B29C" w:rsidR="00FA5BBA" w:rsidRDefault="00FA5BBA" w:rsidP="00933D41">
      <w:pPr>
        <w:spacing w:after="0" w:line="240" w:lineRule="auto"/>
        <w:jc w:val="both"/>
        <w:rPr>
          <w:rFonts w:ascii="Garamond" w:hAnsi="Garamond" w:cs="Times New Roman"/>
          <w:bCs/>
          <w:sz w:val="24"/>
          <w:szCs w:val="24"/>
          <w:u w:val="single"/>
        </w:rPr>
      </w:pPr>
    </w:p>
    <w:p w14:paraId="4A813161" w14:textId="4C1AB673" w:rsidR="00CD3312" w:rsidRPr="00CD3312" w:rsidRDefault="00CA029C" w:rsidP="00CD3312">
      <w:pPr>
        <w:spacing w:after="0" w:line="240" w:lineRule="auto"/>
        <w:ind w:firstLine="720"/>
        <w:jc w:val="both"/>
        <w:rPr>
          <w:rFonts w:ascii="Garamond" w:hAnsi="Garamond" w:cs="Times New Roman"/>
          <w:bCs/>
          <w:sz w:val="24"/>
          <w:szCs w:val="24"/>
        </w:rPr>
      </w:pPr>
      <w:r>
        <w:rPr>
          <w:rFonts w:ascii="Garamond" w:hAnsi="Garamond" w:cs="Times New Roman"/>
          <w:bCs/>
          <w:sz w:val="24"/>
          <w:szCs w:val="24"/>
        </w:rPr>
        <w:t xml:space="preserve">My view is that, although all circumstantial, the evidence of murder is overwhelming. </w:t>
      </w:r>
      <w:r w:rsidR="00CD3312" w:rsidRPr="00CD3312">
        <w:rPr>
          <w:rFonts w:ascii="Garamond" w:hAnsi="Garamond" w:cs="Times New Roman"/>
          <w:bCs/>
          <w:sz w:val="24"/>
          <w:szCs w:val="24"/>
        </w:rPr>
        <w:t>I will present the case</w:t>
      </w:r>
      <w:r>
        <w:rPr>
          <w:rFonts w:ascii="Garamond" w:hAnsi="Garamond" w:cs="Times New Roman"/>
          <w:bCs/>
          <w:sz w:val="24"/>
          <w:szCs w:val="24"/>
        </w:rPr>
        <w:t>.</w:t>
      </w:r>
      <w:r w:rsidR="00CD3312" w:rsidRPr="00CD3312">
        <w:rPr>
          <w:rFonts w:ascii="Garamond" w:hAnsi="Garamond" w:cs="Times New Roman"/>
          <w:bCs/>
          <w:sz w:val="24"/>
          <w:szCs w:val="24"/>
        </w:rPr>
        <w:t xml:space="preserve"> You be the judge.</w:t>
      </w:r>
    </w:p>
    <w:p w14:paraId="60735290" w14:textId="77777777" w:rsidR="00CD3312" w:rsidRPr="00FA5BBA" w:rsidRDefault="00CD3312" w:rsidP="00933D41">
      <w:pPr>
        <w:spacing w:after="0" w:line="240" w:lineRule="auto"/>
        <w:jc w:val="both"/>
        <w:rPr>
          <w:rFonts w:ascii="Garamond" w:hAnsi="Garamond" w:cs="Times New Roman"/>
          <w:bCs/>
          <w:sz w:val="24"/>
          <w:szCs w:val="24"/>
          <w:u w:val="single"/>
        </w:rPr>
      </w:pPr>
    </w:p>
    <w:p w14:paraId="2E1FB92B" w14:textId="2CE6C3D4" w:rsidR="00C6762C" w:rsidRPr="0076662D" w:rsidRDefault="00FA5BBA" w:rsidP="00CD3312">
      <w:pPr>
        <w:spacing w:after="0" w:line="240" w:lineRule="auto"/>
        <w:ind w:firstLine="720"/>
        <w:jc w:val="both"/>
        <w:rPr>
          <w:rFonts w:ascii="Garamond" w:eastAsia="Times New Roman" w:hAnsi="Garamond" w:cs="Times New Roman"/>
          <w:iCs/>
          <w:color w:val="000000"/>
          <w:sz w:val="24"/>
          <w:szCs w:val="24"/>
          <w:lang w:eastAsia="en-AU"/>
        </w:rPr>
      </w:pPr>
      <w:r>
        <w:rPr>
          <w:rFonts w:ascii="Garamond" w:hAnsi="Garamond" w:cs="Times New Roman"/>
          <w:bCs/>
          <w:sz w:val="24"/>
          <w:szCs w:val="24"/>
        </w:rPr>
        <w:t>T</w:t>
      </w:r>
      <w:r w:rsidR="00870418">
        <w:rPr>
          <w:rFonts w:ascii="Garamond" w:hAnsi="Garamond" w:cs="Times New Roman"/>
          <w:bCs/>
          <w:sz w:val="24"/>
          <w:szCs w:val="24"/>
        </w:rPr>
        <w:t>he</w:t>
      </w:r>
      <w:r w:rsidR="00870418" w:rsidRPr="00870418">
        <w:rPr>
          <w:rFonts w:ascii="Garamond" w:hAnsi="Garamond" w:cs="Times New Roman"/>
          <w:bCs/>
          <w:i/>
          <w:iCs/>
          <w:sz w:val="24"/>
          <w:szCs w:val="24"/>
        </w:rPr>
        <w:t xml:space="preserve"> </w:t>
      </w:r>
      <w:proofErr w:type="spellStart"/>
      <w:r w:rsidR="00870418" w:rsidRPr="00B143E6">
        <w:rPr>
          <w:rFonts w:ascii="Garamond" w:hAnsi="Garamond" w:cs="Times New Roman"/>
          <w:bCs/>
          <w:i/>
          <w:iCs/>
          <w:sz w:val="24"/>
          <w:szCs w:val="24"/>
        </w:rPr>
        <w:t>Drapier’s</w:t>
      </w:r>
      <w:proofErr w:type="spellEnd"/>
      <w:r w:rsidR="00870418" w:rsidRPr="00B143E6">
        <w:rPr>
          <w:rFonts w:ascii="Garamond" w:hAnsi="Garamond" w:cs="Times New Roman"/>
          <w:bCs/>
          <w:i/>
          <w:iCs/>
          <w:sz w:val="24"/>
          <w:szCs w:val="24"/>
        </w:rPr>
        <w:t xml:space="preserve"> Letters</w:t>
      </w:r>
      <w:r w:rsidR="00870418">
        <w:rPr>
          <w:rFonts w:ascii="Garamond" w:hAnsi="Garamond" w:cs="Times New Roman"/>
          <w:bCs/>
          <w:sz w:val="24"/>
          <w:szCs w:val="24"/>
        </w:rPr>
        <w:t xml:space="preserve"> were the </w:t>
      </w:r>
      <w:r w:rsidR="00CD3312">
        <w:rPr>
          <w:rFonts w:ascii="Garamond" w:hAnsi="Garamond" w:cs="Times New Roman"/>
          <w:bCs/>
          <w:sz w:val="24"/>
          <w:szCs w:val="24"/>
        </w:rPr>
        <w:t xml:space="preserve">five </w:t>
      </w:r>
      <w:r w:rsidR="00870418">
        <w:rPr>
          <w:rFonts w:ascii="Garamond" w:hAnsi="Garamond" w:cs="Times New Roman"/>
          <w:bCs/>
          <w:sz w:val="24"/>
          <w:szCs w:val="24"/>
        </w:rPr>
        <w:t xml:space="preserve">pamphlets of 1724 which </w:t>
      </w:r>
      <w:r w:rsidR="00E50A1B" w:rsidRPr="000E67F4">
        <w:rPr>
          <w:rFonts w:ascii="Garamond" w:hAnsi="Garamond" w:cs="Times New Roman"/>
          <w:bCs/>
          <w:sz w:val="24"/>
          <w:szCs w:val="24"/>
        </w:rPr>
        <w:t xml:space="preserve">inspired the </w:t>
      </w:r>
      <w:r w:rsidR="00870418">
        <w:rPr>
          <w:rFonts w:ascii="Garamond" w:hAnsi="Garamond" w:cs="Times New Roman"/>
          <w:bCs/>
          <w:sz w:val="24"/>
          <w:szCs w:val="24"/>
        </w:rPr>
        <w:t xml:space="preserve">people of Ireland </w:t>
      </w:r>
      <w:r w:rsidR="00E50A1B" w:rsidRPr="000E67F4">
        <w:rPr>
          <w:rFonts w:ascii="Garamond" w:hAnsi="Garamond" w:cs="Times New Roman"/>
          <w:bCs/>
          <w:sz w:val="24"/>
          <w:szCs w:val="24"/>
        </w:rPr>
        <w:t xml:space="preserve">to resist </w:t>
      </w:r>
      <w:r w:rsidR="00010FB4" w:rsidRPr="000E67F4">
        <w:rPr>
          <w:rFonts w:ascii="Garamond" w:hAnsi="Garamond" w:cs="Times New Roman"/>
          <w:bCs/>
          <w:sz w:val="24"/>
          <w:szCs w:val="24"/>
        </w:rPr>
        <w:t>the introduction of new farthings and halfpence</w:t>
      </w:r>
      <w:r w:rsidR="00130636">
        <w:rPr>
          <w:rFonts w:ascii="Garamond" w:hAnsi="Garamond" w:cs="Times New Roman"/>
          <w:bCs/>
          <w:sz w:val="24"/>
          <w:szCs w:val="24"/>
        </w:rPr>
        <w:t xml:space="preserve"> that </w:t>
      </w:r>
      <w:r w:rsidR="00163227">
        <w:rPr>
          <w:rFonts w:ascii="Garamond" w:hAnsi="Garamond" w:cs="Times New Roman"/>
          <w:bCs/>
          <w:sz w:val="24"/>
          <w:szCs w:val="24"/>
        </w:rPr>
        <w:t xml:space="preserve">were </w:t>
      </w:r>
      <w:r w:rsidR="00852FEE" w:rsidRPr="000E67F4">
        <w:rPr>
          <w:rFonts w:ascii="Garamond" w:hAnsi="Garamond" w:cs="Times New Roman"/>
          <w:bCs/>
          <w:sz w:val="24"/>
          <w:szCs w:val="24"/>
        </w:rPr>
        <w:t xml:space="preserve">being </w:t>
      </w:r>
      <w:r w:rsidR="00163227">
        <w:rPr>
          <w:rFonts w:ascii="Garamond" w:hAnsi="Garamond" w:cs="Times New Roman"/>
          <w:bCs/>
          <w:sz w:val="24"/>
          <w:szCs w:val="24"/>
        </w:rPr>
        <w:t xml:space="preserve">manufactured </w:t>
      </w:r>
      <w:r w:rsidR="00010FB4" w:rsidRPr="000E67F4">
        <w:rPr>
          <w:rFonts w:ascii="Garamond" w:hAnsi="Garamond" w:cs="Times New Roman"/>
          <w:bCs/>
          <w:sz w:val="24"/>
          <w:szCs w:val="24"/>
        </w:rPr>
        <w:t xml:space="preserve">for </w:t>
      </w:r>
      <w:r w:rsidR="00E917A5">
        <w:rPr>
          <w:rFonts w:ascii="Garamond" w:hAnsi="Garamond" w:cs="Times New Roman"/>
          <w:bCs/>
          <w:sz w:val="24"/>
          <w:szCs w:val="24"/>
        </w:rPr>
        <w:t xml:space="preserve">them </w:t>
      </w:r>
      <w:r w:rsidR="00870418">
        <w:rPr>
          <w:rFonts w:ascii="Garamond" w:hAnsi="Garamond" w:cs="Times New Roman"/>
          <w:bCs/>
          <w:sz w:val="24"/>
          <w:szCs w:val="24"/>
        </w:rPr>
        <w:t xml:space="preserve">pursuant to a royal patent granted to the Englishman, </w:t>
      </w:r>
      <w:r w:rsidR="00010FB4" w:rsidRPr="000E67F4">
        <w:rPr>
          <w:rFonts w:ascii="Garamond" w:eastAsia="Times New Roman" w:hAnsi="Garamond" w:cs="Times New Roman"/>
          <w:sz w:val="24"/>
          <w:szCs w:val="24"/>
          <w:lang w:val="en-US"/>
        </w:rPr>
        <w:t>William Wood</w:t>
      </w:r>
      <w:r w:rsidR="00130636">
        <w:rPr>
          <w:rFonts w:ascii="Garamond" w:eastAsia="Times New Roman" w:hAnsi="Garamond" w:cs="Times New Roman"/>
          <w:sz w:val="24"/>
          <w:szCs w:val="24"/>
          <w:lang w:val="en-US"/>
        </w:rPr>
        <w:t xml:space="preserve">. The </w:t>
      </w:r>
      <w:r w:rsidR="00CD3312">
        <w:rPr>
          <w:rFonts w:ascii="Garamond" w:eastAsia="Times New Roman" w:hAnsi="Garamond" w:cs="Times New Roman"/>
          <w:sz w:val="24"/>
          <w:szCs w:val="24"/>
          <w:lang w:val="en-US"/>
        </w:rPr>
        <w:t xml:space="preserve">resistance was attributable to a belief that the </w:t>
      </w:r>
      <w:r w:rsidR="00130636">
        <w:rPr>
          <w:rFonts w:ascii="Garamond" w:eastAsia="Times New Roman" w:hAnsi="Garamond" w:cs="Times New Roman"/>
          <w:sz w:val="24"/>
          <w:szCs w:val="24"/>
          <w:lang w:val="en-US"/>
        </w:rPr>
        <w:t>coins were being made from an inf</w:t>
      </w:r>
      <w:r w:rsidR="00870418">
        <w:rPr>
          <w:rFonts w:ascii="Garamond" w:eastAsia="Times New Roman" w:hAnsi="Garamond" w:cs="Times New Roman"/>
          <w:sz w:val="24"/>
          <w:szCs w:val="24"/>
          <w:lang w:val="en-US"/>
        </w:rPr>
        <w:t xml:space="preserve">erior metal. Swift wrote the </w:t>
      </w:r>
      <w:r w:rsidR="00870418" w:rsidRPr="00B143E6">
        <w:rPr>
          <w:rFonts w:ascii="Garamond" w:hAnsi="Garamond" w:cs="Times New Roman"/>
          <w:bCs/>
          <w:i/>
          <w:iCs/>
          <w:sz w:val="24"/>
          <w:szCs w:val="24"/>
        </w:rPr>
        <w:t>Letters</w:t>
      </w:r>
      <w:r w:rsidR="00870418">
        <w:rPr>
          <w:rFonts w:ascii="Garamond" w:hAnsi="Garamond" w:cs="Times New Roman"/>
          <w:bCs/>
          <w:i/>
          <w:iCs/>
          <w:sz w:val="24"/>
          <w:szCs w:val="24"/>
        </w:rPr>
        <w:t xml:space="preserve"> </w:t>
      </w:r>
      <w:r w:rsidR="00870418">
        <w:rPr>
          <w:rFonts w:ascii="Garamond" w:hAnsi="Garamond" w:cs="Times New Roman"/>
          <w:bCs/>
          <w:sz w:val="24"/>
          <w:szCs w:val="24"/>
        </w:rPr>
        <w:t>pseudonymously as</w:t>
      </w:r>
      <w:r w:rsidR="003C2F46" w:rsidRPr="000E67F4">
        <w:rPr>
          <w:rFonts w:ascii="Garamond" w:eastAsia="Times New Roman" w:hAnsi="Garamond" w:cs="Times New Roman"/>
          <w:i/>
          <w:iCs/>
          <w:color w:val="000000"/>
          <w:sz w:val="24"/>
          <w:szCs w:val="24"/>
          <w:lang w:eastAsia="en-AU"/>
        </w:rPr>
        <w:t xml:space="preserve"> </w:t>
      </w:r>
      <w:r w:rsidR="00870418" w:rsidRPr="006577E1">
        <w:rPr>
          <w:rFonts w:ascii="Garamond" w:eastAsia="Times New Roman" w:hAnsi="Garamond" w:cs="Times New Roman"/>
          <w:color w:val="000000"/>
          <w:sz w:val="24"/>
          <w:szCs w:val="24"/>
          <w:lang w:eastAsia="en-AU"/>
        </w:rPr>
        <w:t>‘</w:t>
      </w:r>
      <w:r w:rsidR="003C2F46" w:rsidRPr="006577E1">
        <w:rPr>
          <w:rFonts w:ascii="Garamond" w:eastAsia="Times New Roman" w:hAnsi="Garamond" w:cs="Times New Roman"/>
          <w:color w:val="000000"/>
          <w:sz w:val="24"/>
          <w:szCs w:val="24"/>
          <w:lang w:eastAsia="en-AU"/>
        </w:rPr>
        <w:t>M.B. Drapier</w:t>
      </w:r>
      <w:r w:rsidR="00870418" w:rsidRPr="006577E1">
        <w:rPr>
          <w:rFonts w:ascii="Garamond" w:eastAsia="Times New Roman" w:hAnsi="Garamond" w:cs="Times New Roman"/>
          <w:color w:val="000000"/>
          <w:sz w:val="24"/>
          <w:szCs w:val="24"/>
          <w:lang w:eastAsia="en-AU"/>
        </w:rPr>
        <w:t>’</w:t>
      </w:r>
      <w:r w:rsidR="003C2F46" w:rsidRPr="006577E1">
        <w:rPr>
          <w:rFonts w:ascii="Garamond" w:eastAsia="Times New Roman" w:hAnsi="Garamond" w:cs="Times New Roman"/>
          <w:color w:val="000000"/>
          <w:sz w:val="24"/>
          <w:szCs w:val="24"/>
          <w:lang w:eastAsia="en-AU"/>
        </w:rPr>
        <w:t>.</w:t>
      </w:r>
      <w:r w:rsidR="003C2F46" w:rsidRPr="000E67F4">
        <w:rPr>
          <w:rFonts w:ascii="Garamond" w:eastAsia="Times New Roman" w:hAnsi="Garamond" w:cs="Times New Roman"/>
          <w:iCs/>
          <w:color w:val="000000"/>
          <w:sz w:val="24"/>
          <w:szCs w:val="24"/>
          <w:lang w:eastAsia="en-AU"/>
        </w:rPr>
        <w:t xml:space="preserve"> The ‘author’, that is, was a </w:t>
      </w:r>
      <w:r w:rsidR="00870418">
        <w:rPr>
          <w:rFonts w:ascii="Garamond" w:eastAsia="Times New Roman" w:hAnsi="Garamond" w:cs="Times New Roman"/>
          <w:iCs/>
          <w:color w:val="000000"/>
          <w:sz w:val="24"/>
          <w:szCs w:val="24"/>
          <w:lang w:eastAsia="en-AU"/>
        </w:rPr>
        <w:t xml:space="preserve">common </w:t>
      </w:r>
      <w:r w:rsidR="003C2F46" w:rsidRPr="000E67F4">
        <w:rPr>
          <w:rFonts w:ascii="Garamond" w:eastAsia="Times New Roman" w:hAnsi="Garamond" w:cs="Times New Roman"/>
          <w:iCs/>
          <w:color w:val="000000"/>
          <w:sz w:val="24"/>
          <w:szCs w:val="24"/>
          <w:lang w:eastAsia="en-AU"/>
        </w:rPr>
        <w:t>draper with initials ‘M.B.’</w:t>
      </w:r>
      <w:r w:rsidR="00870418">
        <w:rPr>
          <w:rFonts w:ascii="Garamond" w:eastAsia="Times New Roman" w:hAnsi="Garamond" w:cs="Times New Roman"/>
          <w:iCs/>
          <w:color w:val="000000"/>
          <w:sz w:val="24"/>
          <w:szCs w:val="24"/>
          <w:lang w:eastAsia="en-AU"/>
        </w:rPr>
        <w:t xml:space="preserve"> The printer</w:t>
      </w:r>
      <w:r w:rsidR="00E917A5">
        <w:rPr>
          <w:rFonts w:ascii="Garamond" w:eastAsia="Times New Roman" w:hAnsi="Garamond" w:cs="Times New Roman"/>
          <w:iCs/>
          <w:color w:val="000000"/>
          <w:sz w:val="24"/>
          <w:szCs w:val="24"/>
          <w:lang w:eastAsia="en-AU"/>
        </w:rPr>
        <w:t>,</w:t>
      </w:r>
      <w:r w:rsidR="00870418">
        <w:rPr>
          <w:rFonts w:ascii="Garamond" w:eastAsia="Times New Roman" w:hAnsi="Garamond" w:cs="Times New Roman"/>
          <w:iCs/>
          <w:color w:val="000000"/>
          <w:sz w:val="24"/>
          <w:szCs w:val="24"/>
          <w:lang w:eastAsia="en-AU"/>
        </w:rPr>
        <w:t xml:space="preserve"> meanwhile, gave his name and place of business on the title pages. </w:t>
      </w:r>
      <w:r w:rsidR="00CD3312">
        <w:rPr>
          <w:rFonts w:ascii="Garamond" w:eastAsia="Times New Roman" w:hAnsi="Garamond" w:cs="Times New Roman"/>
          <w:iCs/>
          <w:color w:val="000000"/>
          <w:sz w:val="24"/>
          <w:szCs w:val="24"/>
          <w:lang w:eastAsia="en-AU"/>
        </w:rPr>
        <w:t xml:space="preserve">On the standards of the day, all of the </w:t>
      </w:r>
      <w:r w:rsidR="00CD3312" w:rsidRPr="00130636">
        <w:rPr>
          <w:rFonts w:ascii="Garamond" w:eastAsia="Times New Roman" w:hAnsi="Garamond" w:cs="Times New Roman"/>
          <w:i/>
          <w:color w:val="000000"/>
          <w:sz w:val="24"/>
          <w:szCs w:val="24"/>
          <w:lang w:eastAsia="en-AU"/>
        </w:rPr>
        <w:t>Letter</w:t>
      </w:r>
      <w:r w:rsidR="00CD3312">
        <w:rPr>
          <w:rFonts w:ascii="Garamond" w:eastAsia="Times New Roman" w:hAnsi="Garamond" w:cs="Times New Roman"/>
          <w:iCs/>
          <w:color w:val="000000"/>
          <w:sz w:val="24"/>
          <w:szCs w:val="24"/>
          <w:lang w:eastAsia="en-AU"/>
        </w:rPr>
        <w:t>s were seditious, and it had been anticipated that a prosecution would ensue against any o</w:t>
      </w:r>
      <w:r w:rsidR="00CA029C">
        <w:rPr>
          <w:rFonts w:ascii="Garamond" w:eastAsia="Times New Roman" w:hAnsi="Garamond" w:cs="Times New Roman"/>
          <w:iCs/>
          <w:color w:val="000000"/>
          <w:sz w:val="24"/>
          <w:szCs w:val="24"/>
          <w:lang w:eastAsia="en-AU"/>
        </w:rPr>
        <w:t xml:space="preserve">f </w:t>
      </w:r>
      <w:r w:rsidR="00CD3312">
        <w:rPr>
          <w:rFonts w:ascii="Garamond" w:eastAsia="Times New Roman" w:hAnsi="Garamond" w:cs="Times New Roman"/>
          <w:iCs/>
          <w:color w:val="000000"/>
          <w:sz w:val="24"/>
          <w:szCs w:val="24"/>
          <w:lang w:eastAsia="en-AU"/>
        </w:rPr>
        <w:t xml:space="preserve">the first three. However, this did not happen until the fourth, entitled ‘A Letter to the Whole People of Ireland’, </w:t>
      </w:r>
      <w:r w:rsidR="00870418">
        <w:rPr>
          <w:rFonts w:ascii="Garamond" w:hAnsi="Garamond" w:cs="Times New Roman"/>
          <w:bCs/>
          <w:sz w:val="24"/>
          <w:szCs w:val="24"/>
        </w:rPr>
        <w:t>published by Harding on 23 October 1724</w:t>
      </w:r>
      <w:r w:rsidR="00CD3312">
        <w:rPr>
          <w:rFonts w:ascii="Garamond" w:hAnsi="Garamond" w:cs="Times New Roman"/>
          <w:bCs/>
          <w:sz w:val="24"/>
          <w:szCs w:val="24"/>
        </w:rPr>
        <w:t>. A</w:t>
      </w:r>
      <w:r w:rsidR="001516B2">
        <w:rPr>
          <w:rFonts w:ascii="Garamond" w:hAnsi="Garamond" w:cs="Times New Roman"/>
          <w:bCs/>
          <w:sz w:val="24"/>
          <w:szCs w:val="24"/>
        </w:rPr>
        <w:t xml:space="preserve"> prosecution was instigated out of the Court of King’s Bench and a Proclamation was issued offering £300 for the discovery of the author.</w:t>
      </w:r>
    </w:p>
    <w:p w14:paraId="7387312A" w14:textId="77777777" w:rsidR="00C6762C" w:rsidRDefault="00C6762C" w:rsidP="00130636">
      <w:pPr>
        <w:spacing w:after="0" w:line="240" w:lineRule="auto"/>
        <w:ind w:firstLine="720"/>
        <w:jc w:val="both"/>
        <w:rPr>
          <w:rFonts w:ascii="Garamond" w:hAnsi="Garamond" w:cs="Times New Roman"/>
          <w:bCs/>
          <w:sz w:val="24"/>
          <w:szCs w:val="24"/>
        </w:rPr>
      </w:pPr>
    </w:p>
    <w:p w14:paraId="593E5FAE" w14:textId="7D2F7EE9" w:rsidR="007D73E4" w:rsidRPr="00000E74" w:rsidRDefault="001516B2" w:rsidP="00BA6635">
      <w:pPr>
        <w:spacing w:after="0" w:line="240" w:lineRule="auto"/>
        <w:ind w:firstLine="720"/>
        <w:jc w:val="both"/>
        <w:rPr>
          <w:rFonts w:ascii="Garamond" w:hAnsi="Garamond" w:cs="Times New Roman"/>
          <w:bCs/>
          <w:sz w:val="24"/>
          <w:szCs w:val="24"/>
        </w:rPr>
      </w:pPr>
      <w:r>
        <w:rPr>
          <w:rFonts w:ascii="Garamond" w:hAnsi="Garamond" w:cs="Times New Roman"/>
          <w:bCs/>
          <w:sz w:val="24"/>
          <w:szCs w:val="24"/>
        </w:rPr>
        <w:t>Harding was arrested and imprisoned to await his day before the King’s Bench.</w:t>
      </w:r>
      <w:r w:rsidR="00C6762C">
        <w:rPr>
          <w:rFonts w:ascii="Garamond" w:hAnsi="Garamond" w:cs="Times New Roman"/>
          <w:bCs/>
          <w:sz w:val="24"/>
          <w:szCs w:val="24"/>
        </w:rPr>
        <w:t xml:space="preserve"> </w:t>
      </w:r>
      <w:r w:rsidR="00966A0D">
        <w:rPr>
          <w:rFonts w:ascii="Garamond" w:hAnsi="Garamond" w:cs="Times New Roman"/>
          <w:bCs/>
          <w:sz w:val="24"/>
          <w:szCs w:val="24"/>
        </w:rPr>
        <w:t>A</w:t>
      </w:r>
      <w:r>
        <w:rPr>
          <w:rFonts w:ascii="Garamond" w:hAnsi="Garamond" w:cs="Times New Roman"/>
          <w:sz w:val="24"/>
          <w:szCs w:val="24"/>
        </w:rPr>
        <w:t xml:space="preserve">s one of </w:t>
      </w:r>
      <w:r w:rsidR="00C6762C">
        <w:rPr>
          <w:rFonts w:ascii="Garamond" w:hAnsi="Garamond" w:cs="Times New Roman"/>
          <w:sz w:val="24"/>
          <w:szCs w:val="24"/>
        </w:rPr>
        <w:t>less than a handful of</w:t>
      </w:r>
      <w:r w:rsidR="00F06DDD">
        <w:rPr>
          <w:rFonts w:ascii="Garamond" w:hAnsi="Garamond" w:cs="Times New Roman"/>
          <w:sz w:val="24"/>
          <w:szCs w:val="24"/>
        </w:rPr>
        <w:t xml:space="preserve"> people</w:t>
      </w:r>
      <w:r w:rsidR="00130636">
        <w:rPr>
          <w:rFonts w:ascii="Garamond" w:hAnsi="Garamond" w:cs="Times New Roman"/>
          <w:sz w:val="24"/>
          <w:szCs w:val="24"/>
        </w:rPr>
        <w:t>, along with Swift’s closest confidantes,</w:t>
      </w:r>
      <w:r>
        <w:rPr>
          <w:rFonts w:ascii="Garamond" w:hAnsi="Garamond" w:cs="Times New Roman"/>
          <w:sz w:val="24"/>
          <w:szCs w:val="24"/>
        </w:rPr>
        <w:t xml:space="preserve"> w</w:t>
      </w:r>
      <w:r w:rsidR="008A74DA">
        <w:rPr>
          <w:rFonts w:ascii="Garamond" w:hAnsi="Garamond" w:cs="Times New Roman"/>
          <w:sz w:val="24"/>
          <w:szCs w:val="24"/>
        </w:rPr>
        <w:t xml:space="preserve">ith </w:t>
      </w:r>
      <w:r>
        <w:rPr>
          <w:rFonts w:ascii="Garamond" w:hAnsi="Garamond" w:cs="Times New Roman"/>
          <w:sz w:val="24"/>
          <w:szCs w:val="24"/>
        </w:rPr>
        <w:t>direct knowledge of Swift’s authorship</w:t>
      </w:r>
      <w:r w:rsidR="00966A0D">
        <w:rPr>
          <w:rFonts w:ascii="Garamond" w:hAnsi="Garamond" w:cs="Times New Roman"/>
          <w:sz w:val="24"/>
          <w:szCs w:val="24"/>
        </w:rPr>
        <w:t xml:space="preserve">, </w:t>
      </w:r>
      <w:r w:rsidRPr="00534EA6">
        <w:rPr>
          <w:rFonts w:ascii="Garamond" w:hAnsi="Garamond" w:cs="Times New Roman"/>
          <w:sz w:val="24"/>
          <w:szCs w:val="24"/>
        </w:rPr>
        <w:t>an</w:t>
      </w:r>
      <w:r>
        <w:rPr>
          <w:rFonts w:ascii="Garamond" w:hAnsi="Garamond" w:cs="Times New Roman"/>
          <w:sz w:val="24"/>
          <w:szCs w:val="24"/>
        </w:rPr>
        <w:t xml:space="preserve">y mention </w:t>
      </w:r>
      <w:r w:rsidR="008A74DA">
        <w:rPr>
          <w:rFonts w:ascii="Garamond" w:hAnsi="Garamond" w:cs="Times New Roman"/>
          <w:sz w:val="24"/>
          <w:szCs w:val="24"/>
        </w:rPr>
        <w:t xml:space="preserve">from him </w:t>
      </w:r>
      <w:r w:rsidRPr="00534EA6">
        <w:rPr>
          <w:rFonts w:ascii="Garamond" w:hAnsi="Garamond" w:cs="Times New Roman"/>
          <w:sz w:val="24"/>
          <w:szCs w:val="24"/>
        </w:rPr>
        <w:t xml:space="preserve">of ‘Jonathan Swift’ or ‘Dean of St. Patrick’s’ would </w:t>
      </w:r>
      <w:r w:rsidR="00C6762C">
        <w:rPr>
          <w:rFonts w:ascii="Garamond" w:hAnsi="Garamond" w:cs="Times New Roman"/>
          <w:sz w:val="24"/>
          <w:szCs w:val="24"/>
        </w:rPr>
        <w:t xml:space="preserve">have the effect of </w:t>
      </w:r>
      <w:r>
        <w:rPr>
          <w:rFonts w:ascii="Garamond" w:hAnsi="Garamond" w:cs="Times New Roman"/>
          <w:sz w:val="24"/>
          <w:szCs w:val="24"/>
        </w:rPr>
        <w:t>bring</w:t>
      </w:r>
      <w:r w:rsidR="00C6762C">
        <w:rPr>
          <w:rFonts w:ascii="Garamond" w:hAnsi="Garamond" w:cs="Times New Roman"/>
          <w:sz w:val="24"/>
          <w:szCs w:val="24"/>
        </w:rPr>
        <w:t>ing</w:t>
      </w:r>
      <w:r>
        <w:rPr>
          <w:rFonts w:ascii="Garamond" w:hAnsi="Garamond" w:cs="Times New Roman"/>
          <w:sz w:val="24"/>
          <w:szCs w:val="24"/>
        </w:rPr>
        <w:t xml:space="preserve"> Swift </w:t>
      </w:r>
      <w:r w:rsidRPr="00534EA6">
        <w:rPr>
          <w:rFonts w:ascii="Garamond" w:hAnsi="Garamond" w:cs="Times New Roman"/>
          <w:sz w:val="24"/>
          <w:szCs w:val="24"/>
        </w:rPr>
        <w:t xml:space="preserve">before the </w:t>
      </w:r>
      <w:r w:rsidR="00BA6635">
        <w:rPr>
          <w:rFonts w:ascii="Garamond" w:hAnsi="Garamond" w:cs="Times New Roman"/>
          <w:sz w:val="24"/>
          <w:szCs w:val="24"/>
        </w:rPr>
        <w:t>C</w:t>
      </w:r>
      <w:r w:rsidRPr="00534EA6">
        <w:rPr>
          <w:rFonts w:ascii="Garamond" w:hAnsi="Garamond" w:cs="Times New Roman"/>
          <w:sz w:val="24"/>
          <w:szCs w:val="24"/>
        </w:rPr>
        <w:t>ourt to face a charge of sedition or possibly treason</w:t>
      </w:r>
      <w:r w:rsidR="00751545">
        <w:rPr>
          <w:rFonts w:ascii="Garamond" w:hAnsi="Garamond" w:cs="Times New Roman"/>
          <w:sz w:val="24"/>
          <w:szCs w:val="24"/>
        </w:rPr>
        <w:t>.</w:t>
      </w:r>
      <w:r w:rsidR="00BA6635">
        <w:rPr>
          <w:rFonts w:ascii="Garamond" w:hAnsi="Garamond" w:cs="Times New Roman"/>
          <w:sz w:val="24"/>
          <w:szCs w:val="24"/>
        </w:rPr>
        <w:t xml:space="preserve"> </w:t>
      </w:r>
      <w:r w:rsidR="00FB4F4D">
        <w:rPr>
          <w:rFonts w:ascii="Garamond" w:hAnsi="Garamond" w:cs="Times New Roman"/>
          <w:sz w:val="24"/>
          <w:szCs w:val="24"/>
        </w:rPr>
        <w:t xml:space="preserve">But Harding’s day in court </w:t>
      </w:r>
      <w:r w:rsidR="00966A0D">
        <w:rPr>
          <w:rFonts w:ascii="Garamond" w:hAnsi="Garamond" w:cs="Times New Roman"/>
          <w:sz w:val="24"/>
          <w:szCs w:val="24"/>
        </w:rPr>
        <w:t>never eventuated.</w:t>
      </w:r>
      <w:r w:rsidR="00000E74">
        <w:rPr>
          <w:rFonts w:ascii="Garamond" w:hAnsi="Garamond" w:cs="Times New Roman"/>
          <w:sz w:val="24"/>
          <w:szCs w:val="24"/>
        </w:rPr>
        <w:t xml:space="preserve"> The </w:t>
      </w:r>
      <w:r w:rsidR="00000E74">
        <w:rPr>
          <w:rFonts w:ascii="Garamond" w:hAnsi="Garamond" w:cs="Times New Roman"/>
          <w:bCs/>
          <w:sz w:val="24"/>
          <w:szCs w:val="24"/>
        </w:rPr>
        <w:t xml:space="preserve">newly-installed </w:t>
      </w:r>
      <w:r w:rsidR="00000E74" w:rsidRPr="000E67F4">
        <w:rPr>
          <w:rFonts w:ascii="Garamond" w:hAnsi="Garamond" w:cs="Times New Roman"/>
          <w:bCs/>
          <w:sz w:val="24"/>
          <w:szCs w:val="24"/>
        </w:rPr>
        <w:t xml:space="preserve">Lord Lieutenant, John Lord Carteret, </w:t>
      </w:r>
      <w:r w:rsidR="00000E74">
        <w:rPr>
          <w:rFonts w:ascii="Garamond" w:hAnsi="Garamond" w:cs="Times New Roman"/>
          <w:bCs/>
          <w:sz w:val="24"/>
          <w:szCs w:val="24"/>
        </w:rPr>
        <w:t xml:space="preserve">an old friend of Swift’s from the author’s London years, intervened. </w:t>
      </w:r>
      <w:r w:rsidR="004725D1">
        <w:rPr>
          <w:rFonts w:ascii="Garamond" w:hAnsi="Garamond" w:cs="Times New Roman"/>
          <w:bCs/>
          <w:sz w:val="24"/>
          <w:szCs w:val="24"/>
        </w:rPr>
        <w:t xml:space="preserve">Carteret </w:t>
      </w:r>
      <w:r w:rsidR="00000E74">
        <w:rPr>
          <w:rFonts w:ascii="Garamond" w:hAnsi="Garamond" w:cs="Times New Roman"/>
          <w:bCs/>
          <w:sz w:val="24"/>
          <w:szCs w:val="24"/>
        </w:rPr>
        <w:t xml:space="preserve">first deferred the hearing of the case against the fourth </w:t>
      </w:r>
      <w:r w:rsidR="00000E74" w:rsidRPr="00000E74">
        <w:rPr>
          <w:rFonts w:ascii="Garamond" w:hAnsi="Garamond" w:cs="Times New Roman"/>
          <w:bCs/>
          <w:i/>
          <w:iCs/>
          <w:sz w:val="24"/>
          <w:szCs w:val="24"/>
        </w:rPr>
        <w:t>Letter</w:t>
      </w:r>
      <w:r w:rsidR="00000E74">
        <w:rPr>
          <w:rFonts w:ascii="Garamond" w:hAnsi="Garamond" w:cs="Times New Roman"/>
          <w:bCs/>
          <w:sz w:val="24"/>
          <w:szCs w:val="24"/>
        </w:rPr>
        <w:t xml:space="preserve">. </w:t>
      </w:r>
      <w:r w:rsidR="00B55656">
        <w:rPr>
          <w:rFonts w:ascii="Garamond" w:hAnsi="Garamond" w:cs="Times New Roman"/>
          <w:bCs/>
          <w:sz w:val="24"/>
          <w:szCs w:val="24"/>
        </w:rPr>
        <w:t xml:space="preserve">This ensured that Harding would not appear in Court in Michaelmas Term, which </w:t>
      </w:r>
      <w:r w:rsidR="00FB4F4D">
        <w:rPr>
          <w:rFonts w:ascii="Garamond" w:hAnsi="Garamond" w:cs="Times New Roman"/>
          <w:bCs/>
          <w:sz w:val="24"/>
          <w:szCs w:val="24"/>
        </w:rPr>
        <w:t>had two weeks to run.</w:t>
      </w:r>
      <w:r w:rsidR="00B55656">
        <w:rPr>
          <w:rFonts w:ascii="Garamond" w:hAnsi="Garamond" w:cs="Times New Roman"/>
          <w:bCs/>
          <w:sz w:val="24"/>
          <w:szCs w:val="24"/>
        </w:rPr>
        <w:t xml:space="preserve"> </w:t>
      </w:r>
      <w:r w:rsidR="00FB4F4D">
        <w:rPr>
          <w:rFonts w:ascii="Garamond" w:hAnsi="Garamond" w:cs="Times New Roman"/>
          <w:bCs/>
          <w:sz w:val="24"/>
          <w:szCs w:val="24"/>
        </w:rPr>
        <w:t>But t</w:t>
      </w:r>
      <w:r w:rsidR="00B55656">
        <w:rPr>
          <w:rFonts w:ascii="Garamond" w:hAnsi="Garamond" w:cs="Times New Roman"/>
          <w:bCs/>
          <w:sz w:val="24"/>
          <w:szCs w:val="24"/>
        </w:rPr>
        <w:t>hen, because no indictment had been brought against him, Harding was to be released at the end of that Term</w:t>
      </w:r>
      <w:r w:rsidR="009773F7">
        <w:rPr>
          <w:rFonts w:ascii="Garamond" w:hAnsi="Garamond" w:cs="Times New Roman"/>
          <w:bCs/>
          <w:sz w:val="24"/>
          <w:szCs w:val="24"/>
        </w:rPr>
        <w:t xml:space="preserve"> and would be at liberty to claim the reward offered by the Proclamation.</w:t>
      </w:r>
      <w:r w:rsidR="00325CDA">
        <w:rPr>
          <w:rFonts w:ascii="Garamond" w:hAnsi="Garamond" w:cs="Times New Roman"/>
          <w:bCs/>
          <w:sz w:val="24"/>
          <w:szCs w:val="24"/>
        </w:rPr>
        <w:t xml:space="preserve"> </w:t>
      </w:r>
      <w:r w:rsidR="008A74DA">
        <w:rPr>
          <w:rFonts w:ascii="Garamond" w:hAnsi="Garamond" w:cs="Times New Roman"/>
          <w:bCs/>
          <w:sz w:val="24"/>
          <w:szCs w:val="24"/>
        </w:rPr>
        <w:t xml:space="preserve">By the time that </w:t>
      </w:r>
      <w:r w:rsidR="00325CDA">
        <w:rPr>
          <w:rFonts w:ascii="Garamond" w:hAnsi="Garamond" w:cs="Times New Roman"/>
          <w:bCs/>
          <w:sz w:val="24"/>
          <w:szCs w:val="24"/>
        </w:rPr>
        <w:t xml:space="preserve">day arrived, however, </w:t>
      </w:r>
      <w:r w:rsidR="008A74DA">
        <w:rPr>
          <w:rFonts w:ascii="Garamond" w:hAnsi="Garamond" w:cs="Times New Roman"/>
          <w:bCs/>
          <w:sz w:val="24"/>
          <w:szCs w:val="24"/>
        </w:rPr>
        <w:t xml:space="preserve">Harding </w:t>
      </w:r>
      <w:r w:rsidR="00B55656">
        <w:rPr>
          <w:rFonts w:ascii="Garamond" w:hAnsi="Garamond" w:cs="Times New Roman"/>
          <w:bCs/>
          <w:sz w:val="24"/>
          <w:szCs w:val="24"/>
        </w:rPr>
        <w:t xml:space="preserve">had been </w:t>
      </w:r>
      <w:r w:rsidR="00000E74">
        <w:rPr>
          <w:rFonts w:ascii="Garamond" w:hAnsi="Garamond" w:cs="Times New Roman"/>
          <w:bCs/>
          <w:sz w:val="24"/>
          <w:szCs w:val="24"/>
        </w:rPr>
        <w:t>viciously</w:t>
      </w:r>
      <w:r w:rsidR="009773F7">
        <w:rPr>
          <w:rFonts w:ascii="Garamond" w:hAnsi="Garamond" w:cs="Times New Roman"/>
          <w:bCs/>
          <w:sz w:val="24"/>
          <w:szCs w:val="24"/>
        </w:rPr>
        <w:t xml:space="preserve"> </w:t>
      </w:r>
      <w:r w:rsidR="00B55656">
        <w:rPr>
          <w:rFonts w:ascii="Garamond" w:hAnsi="Garamond" w:cs="Times New Roman"/>
          <w:bCs/>
          <w:sz w:val="24"/>
          <w:szCs w:val="24"/>
        </w:rPr>
        <w:t>beaten</w:t>
      </w:r>
      <w:r w:rsidR="009773F7">
        <w:rPr>
          <w:rFonts w:ascii="Garamond" w:hAnsi="Garamond" w:cs="Times New Roman"/>
          <w:bCs/>
          <w:sz w:val="24"/>
          <w:szCs w:val="24"/>
        </w:rPr>
        <w:t xml:space="preserve">. </w:t>
      </w:r>
      <w:r w:rsidR="004725D1">
        <w:rPr>
          <w:rFonts w:ascii="Garamond" w:hAnsi="Garamond" w:cs="Times New Roman"/>
          <w:bCs/>
          <w:sz w:val="24"/>
          <w:szCs w:val="24"/>
        </w:rPr>
        <w:t>A</w:t>
      </w:r>
      <w:r w:rsidR="009773F7">
        <w:rPr>
          <w:rFonts w:ascii="Garamond" w:hAnsi="Garamond" w:cs="Times New Roman"/>
          <w:bCs/>
          <w:sz w:val="24"/>
          <w:szCs w:val="24"/>
        </w:rPr>
        <w:t xml:space="preserve">s reported </w:t>
      </w:r>
      <w:r w:rsidR="009773F7" w:rsidRPr="00534EA6">
        <w:rPr>
          <w:rFonts w:ascii="Garamond" w:hAnsi="Garamond" w:cs="Times New Roman"/>
          <w:sz w:val="24"/>
          <w:szCs w:val="24"/>
        </w:rPr>
        <w:t xml:space="preserve">in the </w:t>
      </w:r>
      <w:r w:rsidR="009773F7" w:rsidRPr="00534EA6">
        <w:rPr>
          <w:rFonts w:ascii="Garamond" w:hAnsi="Garamond" w:cs="Times New Roman"/>
          <w:i/>
          <w:sz w:val="24"/>
          <w:szCs w:val="24"/>
        </w:rPr>
        <w:t>Irish Quarterly Review</w:t>
      </w:r>
      <w:r w:rsidR="009773F7" w:rsidRPr="00534EA6">
        <w:rPr>
          <w:rFonts w:ascii="Garamond" w:hAnsi="Garamond" w:cs="Times New Roman"/>
          <w:sz w:val="24"/>
          <w:szCs w:val="24"/>
        </w:rPr>
        <w:t xml:space="preserve"> </w:t>
      </w:r>
      <w:r w:rsidR="009773F7">
        <w:rPr>
          <w:rFonts w:ascii="Garamond" w:hAnsi="Garamond" w:cs="Times New Roman"/>
          <w:sz w:val="24"/>
          <w:szCs w:val="24"/>
        </w:rPr>
        <w:t xml:space="preserve">in </w:t>
      </w:r>
      <w:r w:rsidR="009773F7" w:rsidRPr="00534EA6">
        <w:rPr>
          <w:rFonts w:ascii="Garamond" w:hAnsi="Garamond" w:cs="Times New Roman"/>
          <w:sz w:val="24"/>
          <w:szCs w:val="24"/>
        </w:rPr>
        <w:t>1852</w:t>
      </w:r>
      <w:r w:rsidR="009773F7">
        <w:rPr>
          <w:rFonts w:ascii="Garamond" w:hAnsi="Garamond" w:cs="Times New Roman"/>
          <w:sz w:val="24"/>
          <w:szCs w:val="24"/>
        </w:rPr>
        <w:t xml:space="preserve">, in </w:t>
      </w:r>
      <w:r w:rsidR="00325CDA">
        <w:rPr>
          <w:rFonts w:ascii="Garamond" w:hAnsi="Garamond" w:cs="Times New Roman"/>
          <w:sz w:val="24"/>
          <w:szCs w:val="24"/>
        </w:rPr>
        <w:t xml:space="preserve">what is </w:t>
      </w:r>
      <w:r w:rsidR="009773F7">
        <w:rPr>
          <w:rFonts w:ascii="Garamond" w:hAnsi="Garamond" w:cs="Times New Roman"/>
          <w:sz w:val="24"/>
          <w:szCs w:val="24"/>
        </w:rPr>
        <w:t xml:space="preserve">the only direct statement on </w:t>
      </w:r>
      <w:r w:rsidR="00F60197">
        <w:rPr>
          <w:rFonts w:ascii="Garamond" w:hAnsi="Garamond" w:cs="Times New Roman"/>
          <w:sz w:val="24"/>
          <w:szCs w:val="24"/>
        </w:rPr>
        <w:t>the cau</w:t>
      </w:r>
      <w:r w:rsidR="009773F7">
        <w:rPr>
          <w:rFonts w:ascii="Garamond" w:hAnsi="Garamond" w:cs="Times New Roman"/>
          <w:sz w:val="24"/>
          <w:szCs w:val="24"/>
        </w:rPr>
        <w:t xml:space="preserve">se of </w:t>
      </w:r>
      <w:r w:rsidR="006577E1">
        <w:rPr>
          <w:rFonts w:ascii="Garamond" w:hAnsi="Garamond" w:cs="Times New Roman"/>
          <w:sz w:val="24"/>
          <w:szCs w:val="24"/>
        </w:rPr>
        <w:t xml:space="preserve">his </w:t>
      </w:r>
      <w:r w:rsidR="009773F7">
        <w:rPr>
          <w:rFonts w:ascii="Garamond" w:hAnsi="Garamond" w:cs="Times New Roman"/>
          <w:sz w:val="24"/>
          <w:szCs w:val="24"/>
        </w:rPr>
        <w:t>death,</w:t>
      </w:r>
      <w:r w:rsidR="009773F7" w:rsidRPr="00534EA6">
        <w:rPr>
          <w:rFonts w:ascii="Garamond" w:eastAsia="Calibri" w:hAnsi="Garamond" w:cs="Times New Roman"/>
          <w:sz w:val="24"/>
          <w:szCs w:val="24"/>
        </w:rPr>
        <w:t xml:space="preserve"> </w:t>
      </w:r>
      <w:r w:rsidR="009773F7" w:rsidRPr="00534EA6">
        <w:rPr>
          <w:rFonts w:ascii="Garamond" w:eastAsia="Times New Roman" w:hAnsi="Garamond" w:cs="Times New Roman"/>
          <w:color w:val="000000"/>
          <w:sz w:val="24"/>
          <w:szCs w:val="24"/>
          <w:lang w:eastAsia="en-SG"/>
        </w:rPr>
        <w:t>Harding</w:t>
      </w:r>
      <w:r w:rsidR="00F60197">
        <w:rPr>
          <w:rFonts w:ascii="Garamond" w:eastAsia="Times New Roman" w:hAnsi="Garamond" w:cs="Times New Roman"/>
          <w:color w:val="000000"/>
          <w:sz w:val="24"/>
          <w:szCs w:val="24"/>
          <w:lang w:eastAsia="en-SG"/>
        </w:rPr>
        <w:t xml:space="preserve"> ‘</w:t>
      </w:r>
      <w:r w:rsidR="009773F7" w:rsidRPr="00534EA6">
        <w:rPr>
          <w:rFonts w:ascii="Garamond" w:eastAsia="Times New Roman" w:hAnsi="Garamond" w:cs="Times New Roman"/>
          <w:color w:val="000000"/>
          <w:sz w:val="24"/>
          <w:szCs w:val="24"/>
          <w:lang w:eastAsia="en-SG"/>
        </w:rPr>
        <w:t>died from the effects of the treatment inflicted on him by the government officials</w:t>
      </w:r>
      <w:r w:rsidR="009773F7">
        <w:rPr>
          <w:rFonts w:ascii="Garamond" w:eastAsia="Times New Roman" w:hAnsi="Garamond" w:cs="Times New Roman"/>
          <w:color w:val="000000"/>
          <w:sz w:val="24"/>
          <w:szCs w:val="24"/>
          <w:lang w:eastAsia="en-SG"/>
        </w:rPr>
        <w:t>’</w:t>
      </w:r>
      <w:r w:rsidR="009773F7" w:rsidRPr="00534EA6">
        <w:rPr>
          <w:rFonts w:ascii="Garamond" w:eastAsia="Times New Roman" w:hAnsi="Garamond" w:cs="Times New Roman"/>
          <w:color w:val="000000"/>
          <w:sz w:val="24"/>
          <w:szCs w:val="24"/>
          <w:lang w:eastAsia="en-SG"/>
        </w:rPr>
        <w:t>.</w:t>
      </w:r>
      <w:r w:rsidR="00132DE2" w:rsidRPr="00534EA6">
        <w:rPr>
          <w:rStyle w:val="EndnoteReference"/>
          <w:rFonts w:ascii="Garamond" w:eastAsia="Calibri" w:hAnsi="Garamond" w:cs="Times New Roman"/>
          <w:sz w:val="24"/>
          <w:szCs w:val="24"/>
        </w:rPr>
        <w:endnoteReference w:id="1"/>
      </w:r>
      <w:r w:rsidR="00132DE2" w:rsidRPr="00534EA6">
        <w:rPr>
          <w:rFonts w:ascii="Garamond" w:eastAsia="Calibri" w:hAnsi="Garamond" w:cs="Times New Roman"/>
          <w:sz w:val="24"/>
          <w:szCs w:val="24"/>
        </w:rPr>
        <w:t xml:space="preserve"> </w:t>
      </w:r>
      <w:r w:rsidR="009773F7" w:rsidRPr="00534EA6">
        <w:rPr>
          <w:rFonts w:ascii="Garamond" w:eastAsia="Calibri" w:hAnsi="Garamond" w:cs="Times New Roman"/>
          <w:sz w:val="24"/>
          <w:szCs w:val="24"/>
        </w:rPr>
        <w:t xml:space="preserve"> </w:t>
      </w:r>
      <w:r w:rsidR="009773F7">
        <w:rPr>
          <w:rFonts w:ascii="Garamond" w:eastAsia="Calibri" w:hAnsi="Garamond" w:cs="Times New Roman"/>
          <w:sz w:val="24"/>
          <w:szCs w:val="24"/>
        </w:rPr>
        <w:t>Th</w:t>
      </w:r>
      <w:r w:rsidR="00C6762C">
        <w:rPr>
          <w:rFonts w:ascii="Garamond" w:eastAsia="Calibri" w:hAnsi="Garamond" w:cs="Times New Roman"/>
          <w:sz w:val="24"/>
          <w:szCs w:val="24"/>
        </w:rPr>
        <w:t xml:space="preserve">at </w:t>
      </w:r>
      <w:r w:rsidR="009773F7">
        <w:rPr>
          <w:rFonts w:ascii="Garamond" w:eastAsia="Calibri" w:hAnsi="Garamond" w:cs="Times New Roman"/>
          <w:sz w:val="24"/>
          <w:szCs w:val="24"/>
        </w:rPr>
        <w:t xml:space="preserve">treatment </w:t>
      </w:r>
      <w:r w:rsidR="00C6762C">
        <w:rPr>
          <w:rFonts w:ascii="Garamond" w:eastAsia="Calibri" w:hAnsi="Garamond" w:cs="Times New Roman"/>
          <w:sz w:val="24"/>
          <w:szCs w:val="24"/>
        </w:rPr>
        <w:t xml:space="preserve">can only have been ordered by Carteret. It </w:t>
      </w:r>
      <w:r w:rsidR="00FA5BBA" w:rsidRPr="00534EA6">
        <w:rPr>
          <w:rFonts w:ascii="Garamond" w:hAnsi="Garamond" w:cs="Times New Roman"/>
          <w:sz w:val="24"/>
          <w:szCs w:val="24"/>
        </w:rPr>
        <w:t xml:space="preserve">appears to have been intended to maim </w:t>
      </w:r>
      <w:r w:rsidR="00BA6635">
        <w:rPr>
          <w:rFonts w:ascii="Garamond" w:hAnsi="Garamond" w:cs="Times New Roman"/>
          <w:sz w:val="24"/>
          <w:szCs w:val="24"/>
        </w:rPr>
        <w:t>him</w:t>
      </w:r>
      <w:r w:rsidR="00C6762C">
        <w:rPr>
          <w:rFonts w:ascii="Garamond" w:hAnsi="Garamond" w:cs="Times New Roman"/>
          <w:sz w:val="24"/>
          <w:szCs w:val="24"/>
        </w:rPr>
        <w:t xml:space="preserve"> only</w:t>
      </w:r>
      <w:r w:rsidR="00FA5BBA" w:rsidRPr="00534EA6">
        <w:rPr>
          <w:rFonts w:ascii="Garamond" w:hAnsi="Garamond" w:cs="Times New Roman"/>
          <w:sz w:val="24"/>
          <w:szCs w:val="24"/>
        </w:rPr>
        <w:t xml:space="preserve">, </w:t>
      </w:r>
      <w:r w:rsidR="00000E74">
        <w:rPr>
          <w:rFonts w:ascii="Garamond" w:hAnsi="Garamond" w:cs="Times New Roman"/>
          <w:sz w:val="24"/>
          <w:szCs w:val="24"/>
        </w:rPr>
        <w:t xml:space="preserve">so as </w:t>
      </w:r>
      <w:r w:rsidR="00325CDA">
        <w:rPr>
          <w:rFonts w:ascii="Garamond" w:hAnsi="Garamond" w:cs="Times New Roman"/>
          <w:sz w:val="24"/>
          <w:szCs w:val="24"/>
        </w:rPr>
        <w:t>to render him incapable of giving oral or written evidence</w:t>
      </w:r>
      <w:r w:rsidR="00CD3312">
        <w:rPr>
          <w:rFonts w:ascii="Garamond" w:hAnsi="Garamond" w:cs="Times New Roman"/>
          <w:sz w:val="24"/>
          <w:szCs w:val="24"/>
        </w:rPr>
        <w:t>,</w:t>
      </w:r>
      <w:r w:rsidR="00000E74">
        <w:rPr>
          <w:rFonts w:ascii="Garamond" w:hAnsi="Garamond" w:cs="Times New Roman"/>
          <w:sz w:val="24"/>
          <w:szCs w:val="24"/>
        </w:rPr>
        <w:t xml:space="preserve"> whether as a witness </w:t>
      </w:r>
      <w:r w:rsidR="00F60197">
        <w:rPr>
          <w:rFonts w:ascii="Garamond" w:hAnsi="Garamond" w:cs="Times New Roman"/>
          <w:sz w:val="24"/>
          <w:szCs w:val="24"/>
        </w:rPr>
        <w:t xml:space="preserve">when the case </w:t>
      </w:r>
      <w:r w:rsidR="00F60197">
        <w:rPr>
          <w:rFonts w:ascii="Garamond" w:hAnsi="Garamond" w:cs="Times New Roman"/>
          <w:sz w:val="24"/>
          <w:szCs w:val="24"/>
        </w:rPr>
        <w:lastRenderedPageBreak/>
        <w:t xml:space="preserve">returned to Court </w:t>
      </w:r>
      <w:r w:rsidR="00000E74">
        <w:rPr>
          <w:rFonts w:ascii="Garamond" w:hAnsi="Garamond" w:cs="Times New Roman"/>
          <w:sz w:val="24"/>
          <w:szCs w:val="24"/>
        </w:rPr>
        <w:t>or independently pursuant to the Proclamation,</w:t>
      </w:r>
      <w:r w:rsidR="00325CDA">
        <w:rPr>
          <w:rFonts w:ascii="Garamond" w:hAnsi="Garamond" w:cs="Times New Roman"/>
          <w:sz w:val="24"/>
          <w:szCs w:val="24"/>
        </w:rPr>
        <w:t xml:space="preserve"> </w:t>
      </w:r>
      <w:r w:rsidR="00FA5BBA" w:rsidRPr="00534EA6">
        <w:rPr>
          <w:rFonts w:ascii="Garamond" w:hAnsi="Garamond" w:cs="Times New Roman"/>
          <w:sz w:val="24"/>
          <w:szCs w:val="24"/>
        </w:rPr>
        <w:t xml:space="preserve">but </w:t>
      </w:r>
      <w:r w:rsidR="007D73E4">
        <w:rPr>
          <w:rFonts w:ascii="Garamond" w:hAnsi="Garamond" w:cs="Times New Roman"/>
          <w:sz w:val="24"/>
          <w:szCs w:val="24"/>
        </w:rPr>
        <w:t xml:space="preserve">Harding </w:t>
      </w:r>
      <w:r w:rsidR="00C6762C">
        <w:rPr>
          <w:rFonts w:ascii="Garamond" w:hAnsi="Garamond" w:cs="Times New Roman"/>
          <w:sz w:val="24"/>
          <w:szCs w:val="24"/>
        </w:rPr>
        <w:t>later died from his injuries</w:t>
      </w:r>
      <w:r w:rsidR="007D73E4">
        <w:rPr>
          <w:rFonts w:ascii="Garamond" w:hAnsi="Garamond" w:cs="Times New Roman"/>
          <w:sz w:val="24"/>
          <w:szCs w:val="24"/>
        </w:rPr>
        <w:t>.</w:t>
      </w:r>
    </w:p>
    <w:p w14:paraId="70AA0E4F" w14:textId="77777777" w:rsidR="00FA5BBA" w:rsidRDefault="00FA5BBA" w:rsidP="00933D41">
      <w:pPr>
        <w:spacing w:after="0" w:line="240" w:lineRule="auto"/>
        <w:jc w:val="both"/>
        <w:rPr>
          <w:rFonts w:ascii="Garamond" w:hAnsi="Garamond" w:cs="Times New Roman"/>
          <w:sz w:val="24"/>
          <w:szCs w:val="24"/>
        </w:rPr>
      </w:pPr>
    </w:p>
    <w:p w14:paraId="65AD0249" w14:textId="0416D9E0" w:rsidR="00D825E3" w:rsidRPr="00D825E3" w:rsidRDefault="007D73E4" w:rsidP="00933D41">
      <w:pPr>
        <w:spacing w:after="0" w:line="240" w:lineRule="auto"/>
        <w:jc w:val="both"/>
        <w:rPr>
          <w:rFonts w:ascii="Garamond" w:hAnsi="Garamond" w:cs="Times New Roman"/>
          <w:sz w:val="24"/>
          <w:szCs w:val="24"/>
        </w:rPr>
      </w:pPr>
      <w:r>
        <w:rPr>
          <w:rFonts w:ascii="Garamond" w:hAnsi="Garamond" w:cs="Times New Roman"/>
          <w:sz w:val="24"/>
          <w:szCs w:val="24"/>
        </w:rPr>
        <w:tab/>
      </w:r>
      <w:r w:rsidR="004725D1">
        <w:rPr>
          <w:rFonts w:ascii="Garamond" w:hAnsi="Garamond" w:cs="Times New Roman"/>
          <w:sz w:val="24"/>
          <w:szCs w:val="24"/>
        </w:rPr>
        <w:t xml:space="preserve">This much alone, it </w:t>
      </w:r>
      <w:r w:rsidR="00CD3312">
        <w:rPr>
          <w:rFonts w:ascii="Garamond" w:hAnsi="Garamond" w:cs="Times New Roman"/>
          <w:sz w:val="24"/>
          <w:szCs w:val="24"/>
        </w:rPr>
        <w:t>is contended</w:t>
      </w:r>
      <w:r w:rsidR="00D825E3">
        <w:rPr>
          <w:rFonts w:ascii="Garamond" w:hAnsi="Garamond" w:cs="Times New Roman"/>
          <w:sz w:val="24"/>
          <w:szCs w:val="24"/>
        </w:rPr>
        <w:t>,</w:t>
      </w:r>
      <w:r w:rsidR="00CD3312">
        <w:rPr>
          <w:rFonts w:ascii="Garamond" w:hAnsi="Garamond" w:cs="Times New Roman"/>
          <w:sz w:val="24"/>
          <w:szCs w:val="24"/>
        </w:rPr>
        <w:t xml:space="preserve"> </w:t>
      </w:r>
      <w:r>
        <w:rPr>
          <w:rFonts w:ascii="Garamond" w:hAnsi="Garamond" w:cs="Times New Roman"/>
          <w:sz w:val="24"/>
          <w:szCs w:val="24"/>
        </w:rPr>
        <w:t xml:space="preserve">is enough </w:t>
      </w:r>
      <w:r w:rsidR="00CD3312">
        <w:rPr>
          <w:rFonts w:ascii="Garamond" w:hAnsi="Garamond" w:cs="Times New Roman"/>
          <w:sz w:val="24"/>
          <w:szCs w:val="24"/>
        </w:rPr>
        <w:t xml:space="preserve">for a prima facie case </w:t>
      </w:r>
      <w:r>
        <w:rPr>
          <w:rFonts w:ascii="Garamond" w:hAnsi="Garamond" w:cs="Times New Roman"/>
          <w:sz w:val="24"/>
          <w:szCs w:val="24"/>
        </w:rPr>
        <w:t xml:space="preserve">that Harding was murdered in order to prevent the possibility of Swift being brought before the Court. Nor was it the first time that a measure had been taken to protect Swift in this way. When in London in 1714, Swift’s anonymous </w:t>
      </w:r>
      <w:r w:rsidR="0090514E" w:rsidRPr="00534EA6">
        <w:rPr>
          <w:rFonts w:ascii="Garamond" w:hAnsi="Garamond" w:cs="Times New Roman"/>
          <w:sz w:val="24"/>
          <w:szCs w:val="24"/>
        </w:rPr>
        <w:t xml:space="preserve">pamphlet, </w:t>
      </w:r>
      <w:r w:rsidR="0090514E" w:rsidRPr="00534EA6">
        <w:rPr>
          <w:rFonts w:ascii="Garamond" w:eastAsia="Times New Roman" w:hAnsi="Garamond" w:cs="Times New Roman"/>
          <w:i/>
          <w:iCs/>
          <w:color w:val="000000"/>
          <w:sz w:val="24"/>
          <w:szCs w:val="24"/>
          <w:lang w:eastAsia="en-SG"/>
        </w:rPr>
        <w:t>The Publick Spirit of the Whigs</w:t>
      </w:r>
      <w:r w:rsidR="0090514E" w:rsidRPr="00534EA6">
        <w:rPr>
          <w:rFonts w:ascii="Garamond" w:eastAsia="Times New Roman" w:hAnsi="Garamond" w:cs="Times New Roman"/>
          <w:color w:val="000000"/>
          <w:sz w:val="24"/>
          <w:szCs w:val="24"/>
          <w:lang w:eastAsia="en-SG"/>
        </w:rPr>
        <w:t xml:space="preserve">, </w:t>
      </w:r>
      <w:r>
        <w:rPr>
          <w:rFonts w:ascii="Garamond" w:eastAsia="Times New Roman" w:hAnsi="Garamond" w:cs="Times New Roman"/>
          <w:color w:val="000000"/>
          <w:sz w:val="24"/>
          <w:szCs w:val="24"/>
          <w:lang w:eastAsia="en-SG"/>
        </w:rPr>
        <w:t xml:space="preserve">had also been made the subject of a Proclamation offering a reward for the author. On that occasion, Swift’s friends </w:t>
      </w:r>
      <w:r w:rsidR="00D825E3">
        <w:rPr>
          <w:rFonts w:ascii="Garamond" w:eastAsia="Times New Roman" w:hAnsi="Garamond" w:cs="Times New Roman"/>
          <w:color w:val="000000"/>
          <w:sz w:val="24"/>
          <w:szCs w:val="24"/>
          <w:lang w:eastAsia="en-SG"/>
        </w:rPr>
        <w:t>found a person who, i</w:t>
      </w:r>
      <w:r>
        <w:rPr>
          <w:rFonts w:ascii="Garamond" w:eastAsia="Times New Roman" w:hAnsi="Garamond" w:cs="Times New Roman"/>
          <w:color w:val="000000"/>
          <w:sz w:val="24"/>
          <w:szCs w:val="24"/>
          <w:lang w:eastAsia="en-SG"/>
        </w:rPr>
        <w:t xml:space="preserve">f it came to it, </w:t>
      </w:r>
      <w:r w:rsidR="00D825E3">
        <w:rPr>
          <w:rFonts w:ascii="Garamond" w:eastAsia="Times New Roman" w:hAnsi="Garamond" w:cs="Times New Roman"/>
          <w:color w:val="000000"/>
          <w:sz w:val="24"/>
          <w:szCs w:val="24"/>
          <w:lang w:eastAsia="en-SG"/>
        </w:rPr>
        <w:t xml:space="preserve">would </w:t>
      </w:r>
      <w:r>
        <w:rPr>
          <w:rFonts w:ascii="Garamond" w:eastAsia="Times New Roman" w:hAnsi="Garamond" w:cs="Times New Roman"/>
          <w:color w:val="000000"/>
          <w:sz w:val="24"/>
          <w:szCs w:val="24"/>
          <w:lang w:eastAsia="en-SG"/>
        </w:rPr>
        <w:t xml:space="preserve">falsely claim authorship </w:t>
      </w:r>
      <w:r w:rsidR="00D825E3">
        <w:rPr>
          <w:rFonts w:ascii="Garamond" w:eastAsia="Times New Roman" w:hAnsi="Garamond" w:cs="Times New Roman"/>
          <w:color w:val="000000"/>
          <w:sz w:val="24"/>
          <w:szCs w:val="24"/>
          <w:lang w:eastAsia="en-SG"/>
        </w:rPr>
        <w:t xml:space="preserve">in order </w:t>
      </w:r>
      <w:r>
        <w:rPr>
          <w:rFonts w:ascii="Garamond" w:eastAsia="Times New Roman" w:hAnsi="Garamond" w:cs="Times New Roman"/>
          <w:color w:val="000000"/>
          <w:sz w:val="24"/>
          <w:szCs w:val="24"/>
          <w:lang w:eastAsia="en-SG"/>
        </w:rPr>
        <w:t>to save Swift from hav</w:t>
      </w:r>
      <w:r w:rsidR="009332E3">
        <w:rPr>
          <w:rFonts w:ascii="Garamond" w:eastAsia="Times New Roman" w:hAnsi="Garamond" w:cs="Times New Roman"/>
          <w:color w:val="000000"/>
          <w:sz w:val="24"/>
          <w:szCs w:val="24"/>
          <w:lang w:eastAsia="en-SG"/>
        </w:rPr>
        <w:t>ing</w:t>
      </w:r>
      <w:r>
        <w:rPr>
          <w:rFonts w:ascii="Garamond" w:eastAsia="Times New Roman" w:hAnsi="Garamond" w:cs="Times New Roman"/>
          <w:color w:val="000000"/>
          <w:sz w:val="24"/>
          <w:szCs w:val="24"/>
          <w:lang w:eastAsia="en-SG"/>
        </w:rPr>
        <w:t xml:space="preserve"> to </w:t>
      </w:r>
      <w:r w:rsidR="005105C9">
        <w:rPr>
          <w:rFonts w:ascii="Garamond" w:eastAsia="Times New Roman" w:hAnsi="Garamond" w:cs="Times New Roman"/>
          <w:color w:val="000000"/>
          <w:sz w:val="24"/>
          <w:szCs w:val="24"/>
          <w:lang w:eastAsia="en-SG"/>
        </w:rPr>
        <w:t>front the justice system</w:t>
      </w:r>
      <w:r w:rsidR="0090514E" w:rsidRPr="00534EA6">
        <w:rPr>
          <w:rFonts w:ascii="Garamond" w:eastAsia="Times New Roman" w:hAnsi="Garamond" w:cs="Times New Roman"/>
          <w:iCs/>
          <w:color w:val="000000"/>
          <w:sz w:val="24"/>
          <w:szCs w:val="24"/>
          <w:lang w:eastAsia="en-SG"/>
        </w:rPr>
        <w:t>.</w:t>
      </w:r>
      <w:r w:rsidR="00D825E3">
        <w:rPr>
          <w:rFonts w:ascii="Garamond" w:eastAsia="Times New Roman" w:hAnsi="Garamond" w:cs="Times New Roman"/>
          <w:iCs/>
          <w:color w:val="000000"/>
          <w:sz w:val="24"/>
          <w:szCs w:val="24"/>
          <w:lang w:eastAsia="en-SG"/>
        </w:rPr>
        <w:t xml:space="preserve"> As reported by a correspondent at the time, ‘</w:t>
      </w:r>
      <w:r w:rsidR="00D825E3" w:rsidRPr="00534EA6">
        <w:rPr>
          <w:rFonts w:ascii="Garamond" w:eastAsia="Times New Roman" w:hAnsi="Garamond" w:cs="Times New Roman"/>
          <w:iCs/>
          <w:color w:val="000000"/>
          <w:sz w:val="24"/>
          <w:szCs w:val="24"/>
          <w:lang w:eastAsia="en-SG"/>
        </w:rPr>
        <w:t>if the worst comes to the worst, I hear they have found out a man that will own, which will save the Doctor’s Bacon</w:t>
      </w:r>
      <w:r w:rsidR="00D825E3">
        <w:rPr>
          <w:rFonts w:ascii="Garamond" w:eastAsia="Times New Roman" w:hAnsi="Garamond" w:cs="Times New Roman"/>
          <w:iCs/>
          <w:color w:val="000000"/>
          <w:sz w:val="24"/>
          <w:szCs w:val="24"/>
          <w:lang w:eastAsia="en-SG"/>
        </w:rPr>
        <w:t>’</w:t>
      </w:r>
      <w:r w:rsidR="00D825E3" w:rsidRPr="00534EA6">
        <w:rPr>
          <w:rFonts w:ascii="Garamond" w:eastAsia="Times New Roman" w:hAnsi="Garamond" w:cs="Times New Roman"/>
          <w:iCs/>
          <w:color w:val="000000"/>
          <w:sz w:val="24"/>
          <w:szCs w:val="24"/>
          <w:lang w:eastAsia="en-SG"/>
        </w:rPr>
        <w:t>.</w:t>
      </w:r>
      <w:r w:rsidR="00132DE2" w:rsidRPr="00534EA6">
        <w:rPr>
          <w:rStyle w:val="EndnoteReference"/>
          <w:rFonts w:ascii="Garamond" w:eastAsia="Times New Roman" w:hAnsi="Garamond" w:cs="Times New Roman"/>
          <w:iCs/>
          <w:color w:val="000000"/>
          <w:sz w:val="24"/>
          <w:szCs w:val="24"/>
          <w:lang w:eastAsia="en-SG"/>
        </w:rPr>
        <w:endnoteReference w:id="2"/>
      </w:r>
    </w:p>
    <w:p w14:paraId="74DF1230" w14:textId="77777777" w:rsidR="00D825E3" w:rsidRPr="00367D07" w:rsidRDefault="00D825E3" w:rsidP="00933D41">
      <w:pPr>
        <w:spacing w:after="0" w:line="240" w:lineRule="auto"/>
        <w:jc w:val="both"/>
        <w:rPr>
          <w:rFonts w:ascii="Garamond" w:eastAsia="Times New Roman" w:hAnsi="Garamond" w:cs="Times New Roman"/>
          <w:iCs/>
          <w:color w:val="000000"/>
          <w:sz w:val="24"/>
          <w:szCs w:val="24"/>
          <w:lang w:eastAsia="en-AU"/>
        </w:rPr>
      </w:pPr>
    </w:p>
    <w:p w14:paraId="262C3079" w14:textId="5EBC29B9" w:rsidR="005C7615" w:rsidRDefault="0062404D" w:rsidP="00C043E1">
      <w:pPr>
        <w:spacing w:after="0" w:line="240" w:lineRule="auto"/>
        <w:ind w:firstLine="720"/>
        <w:jc w:val="both"/>
        <w:rPr>
          <w:rFonts w:ascii="Garamond" w:hAnsi="Garamond" w:cs="Times New Roman"/>
          <w:sz w:val="24"/>
          <w:szCs w:val="24"/>
        </w:rPr>
      </w:pPr>
      <w:r>
        <w:rPr>
          <w:rFonts w:ascii="Garamond" w:hAnsi="Garamond" w:cs="Times New Roman"/>
          <w:sz w:val="24"/>
          <w:szCs w:val="24"/>
        </w:rPr>
        <w:t>But</w:t>
      </w:r>
      <w:r w:rsidR="00BA4709">
        <w:rPr>
          <w:rFonts w:ascii="Garamond" w:hAnsi="Garamond" w:cs="Times New Roman"/>
          <w:sz w:val="24"/>
          <w:szCs w:val="24"/>
        </w:rPr>
        <w:t xml:space="preserve"> s</w:t>
      </w:r>
      <w:r w:rsidR="00367D07">
        <w:rPr>
          <w:rFonts w:ascii="Garamond" w:hAnsi="Garamond" w:cs="Times New Roman"/>
          <w:sz w:val="24"/>
          <w:szCs w:val="24"/>
        </w:rPr>
        <w:t xml:space="preserve">oon after Harding’s release from prison, Swift wrote </w:t>
      </w:r>
      <w:r w:rsidR="005105C9">
        <w:rPr>
          <w:rFonts w:ascii="Garamond" w:hAnsi="Garamond" w:cs="Times New Roman"/>
          <w:sz w:val="24"/>
          <w:szCs w:val="24"/>
        </w:rPr>
        <w:t>again as the Drapier</w:t>
      </w:r>
      <w:r w:rsidR="00000E74">
        <w:rPr>
          <w:rFonts w:ascii="Garamond" w:hAnsi="Garamond" w:cs="Times New Roman"/>
          <w:sz w:val="24"/>
          <w:szCs w:val="24"/>
        </w:rPr>
        <w:t>. T</w:t>
      </w:r>
      <w:r w:rsidR="005105C9">
        <w:rPr>
          <w:rFonts w:ascii="Garamond" w:hAnsi="Garamond" w:cs="Times New Roman"/>
          <w:sz w:val="24"/>
          <w:szCs w:val="24"/>
        </w:rPr>
        <w:t>his</w:t>
      </w:r>
      <w:r w:rsidR="00367D07">
        <w:rPr>
          <w:rFonts w:ascii="Garamond" w:hAnsi="Garamond" w:cs="Times New Roman"/>
          <w:sz w:val="24"/>
          <w:szCs w:val="24"/>
        </w:rPr>
        <w:t xml:space="preserve"> fifth </w:t>
      </w:r>
      <w:r w:rsidR="00367D07" w:rsidRPr="005C7615">
        <w:rPr>
          <w:rFonts w:ascii="Garamond" w:hAnsi="Garamond" w:cs="Times New Roman"/>
          <w:i/>
          <w:iCs/>
          <w:sz w:val="24"/>
          <w:szCs w:val="24"/>
        </w:rPr>
        <w:t xml:space="preserve">Letter </w:t>
      </w:r>
      <w:r w:rsidR="00367D07">
        <w:rPr>
          <w:rFonts w:ascii="Garamond" w:hAnsi="Garamond" w:cs="Times New Roman"/>
          <w:sz w:val="24"/>
          <w:szCs w:val="24"/>
        </w:rPr>
        <w:t xml:space="preserve">included a strange </w:t>
      </w:r>
      <w:r w:rsidR="005C7615">
        <w:rPr>
          <w:rFonts w:ascii="Garamond" w:hAnsi="Garamond" w:cs="Times New Roman"/>
          <w:sz w:val="24"/>
          <w:szCs w:val="24"/>
        </w:rPr>
        <w:t>p</w:t>
      </w:r>
      <w:r w:rsidR="00367D07">
        <w:rPr>
          <w:rFonts w:ascii="Garamond" w:hAnsi="Garamond" w:cs="Times New Roman"/>
          <w:sz w:val="24"/>
          <w:szCs w:val="24"/>
        </w:rPr>
        <w:t>reface called ‘Directions to the Printer’</w:t>
      </w:r>
      <w:r w:rsidR="005105C9">
        <w:rPr>
          <w:rFonts w:ascii="Garamond" w:hAnsi="Garamond" w:cs="Times New Roman"/>
          <w:sz w:val="24"/>
          <w:szCs w:val="24"/>
        </w:rPr>
        <w:t>, which</w:t>
      </w:r>
      <w:r w:rsidR="00367D07">
        <w:rPr>
          <w:rFonts w:ascii="Garamond" w:hAnsi="Garamond" w:cs="Times New Roman"/>
          <w:sz w:val="24"/>
          <w:szCs w:val="24"/>
        </w:rPr>
        <w:t xml:space="preserve"> took the form of a personal letter to Harding</w:t>
      </w:r>
      <w:r w:rsidR="00CD3312">
        <w:rPr>
          <w:rFonts w:ascii="Garamond" w:hAnsi="Garamond" w:cs="Times New Roman"/>
          <w:sz w:val="24"/>
          <w:szCs w:val="24"/>
        </w:rPr>
        <w:t>,</w:t>
      </w:r>
      <w:r w:rsidR="00367D07">
        <w:rPr>
          <w:rFonts w:ascii="Garamond" w:hAnsi="Garamond" w:cs="Times New Roman"/>
          <w:sz w:val="24"/>
          <w:szCs w:val="24"/>
        </w:rPr>
        <w:t xml:space="preserve"> but was intended for reading by all of Ireland</w:t>
      </w:r>
      <w:r w:rsidR="00000E74">
        <w:rPr>
          <w:rFonts w:ascii="Garamond" w:hAnsi="Garamond" w:cs="Times New Roman"/>
          <w:sz w:val="24"/>
          <w:szCs w:val="24"/>
        </w:rPr>
        <w:t xml:space="preserve">. </w:t>
      </w:r>
      <w:r w:rsidR="00CD3312">
        <w:rPr>
          <w:rFonts w:ascii="Garamond" w:hAnsi="Garamond" w:cs="Times New Roman"/>
          <w:sz w:val="24"/>
          <w:szCs w:val="24"/>
        </w:rPr>
        <w:t xml:space="preserve">This preface </w:t>
      </w:r>
      <w:r w:rsidR="00367D07">
        <w:rPr>
          <w:rFonts w:ascii="Garamond" w:hAnsi="Garamond" w:cs="Times New Roman"/>
          <w:sz w:val="24"/>
          <w:szCs w:val="24"/>
        </w:rPr>
        <w:t xml:space="preserve">was </w:t>
      </w:r>
      <w:r w:rsidR="00CA029C">
        <w:rPr>
          <w:rFonts w:ascii="Garamond" w:hAnsi="Garamond" w:cs="Times New Roman"/>
          <w:sz w:val="24"/>
          <w:szCs w:val="24"/>
        </w:rPr>
        <w:t xml:space="preserve">little to do with </w:t>
      </w:r>
      <w:r w:rsidR="00367D07">
        <w:rPr>
          <w:rFonts w:ascii="Garamond" w:hAnsi="Garamond" w:cs="Times New Roman"/>
          <w:sz w:val="24"/>
          <w:szCs w:val="24"/>
        </w:rPr>
        <w:t xml:space="preserve">printing ‘directions’ </w:t>
      </w:r>
      <w:r w:rsidR="006577E1">
        <w:rPr>
          <w:rFonts w:ascii="Garamond" w:hAnsi="Garamond" w:cs="Times New Roman"/>
          <w:sz w:val="24"/>
          <w:szCs w:val="24"/>
        </w:rPr>
        <w:t>as such</w:t>
      </w:r>
      <w:r w:rsidR="00CA029C">
        <w:rPr>
          <w:rFonts w:ascii="Garamond" w:hAnsi="Garamond" w:cs="Times New Roman"/>
          <w:sz w:val="24"/>
          <w:szCs w:val="24"/>
        </w:rPr>
        <w:t xml:space="preserve">. For the most part it was </w:t>
      </w:r>
      <w:r w:rsidR="00367D07">
        <w:rPr>
          <w:rFonts w:ascii="Garamond" w:hAnsi="Garamond" w:cs="Times New Roman"/>
          <w:sz w:val="24"/>
          <w:szCs w:val="24"/>
        </w:rPr>
        <w:t>a</w:t>
      </w:r>
      <w:r w:rsidR="00000E74">
        <w:rPr>
          <w:rFonts w:ascii="Garamond" w:hAnsi="Garamond" w:cs="Times New Roman"/>
          <w:sz w:val="24"/>
          <w:szCs w:val="24"/>
        </w:rPr>
        <w:t xml:space="preserve"> round-about </w:t>
      </w:r>
      <w:r w:rsidR="00367D07">
        <w:rPr>
          <w:rFonts w:ascii="Garamond" w:hAnsi="Garamond" w:cs="Times New Roman"/>
          <w:sz w:val="24"/>
          <w:szCs w:val="24"/>
        </w:rPr>
        <w:t>explanation</w:t>
      </w:r>
      <w:r w:rsidR="00000E74">
        <w:rPr>
          <w:rFonts w:ascii="Garamond" w:hAnsi="Garamond" w:cs="Times New Roman"/>
          <w:sz w:val="24"/>
          <w:szCs w:val="24"/>
        </w:rPr>
        <w:t xml:space="preserve"> </w:t>
      </w:r>
      <w:r w:rsidR="00CA029C">
        <w:rPr>
          <w:rFonts w:ascii="Garamond" w:hAnsi="Garamond" w:cs="Times New Roman"/>
          <w:sz w:val="24"/>
          <w:szCs w:val="24"/>
        </w:rPr>
        <w:t xml:space="preserve">from Swift </w:t>
      </w:r>
      <w:r w:rsidR="00367D07">
        <w:rPr>
          <w:rFonts w:ascii="Garamond" w:hAnsi="Garamond" w:cs="Times New Roman"/>
          <w:sz w:val="24"/>
          <w:szCs w:val="24"/>
        </w:rPr>
        <w:t>that he and Harding had never known each other personally.</w:t>
      </w:r>
      <w:r w:rsidR="00CD3312">
        <w:rPr>
          <w:rFonts w:ascii="Garamond" w:hAnsi="Garamond" w:cs="Times New Roman"/>
          <w:sz w:val="24"/>
          <w:szCs w:val="24"/>
        </w:rPr>
        <w:t xml:space="preserve"> </w:t>
      </w:r>
      <w:r w:rsidR="005105C9">
        <w:rPr>
          <w:rFonts w:ascii="Garamond" w:hAnsi="Garamond" w:cs="Times New Roman"/>
          <w:sz w:val="24"/>
          <w:szCs w:val="24"/>
        </w:rPr>
        <w:t xml:space="preserve">Swift </w:t>
      </w:r>
      <w:r w:rsidR="00CD3312">
        <w:rPr>
          <w:rFonts w:ascii="Garamond" w:hAnsi="Garamond" w:cs="Times New Roman"/>
          <w:sz w:val="24"/>
          <w:szCs w:val="24"/>
        </w:rPr>
        <w:t xml:space="preserve">wrote </w:t>
      </w:r>
      <w:r w:rsidR="005105C9">
        <w:rPr>
          <w:rFonts w:ascii="Garamond" w:hAnsi="Garamond" w:cs="Times New Roman"/>
          <w:sz w:val="24"/>
          <w:szCs w:val="24"/>
        </w:rPr>
        <w:t>that</w:t>
      </w:r>
      <w:r w:rsidR="00BA4709">
        <w:rPr>
          <w:rFonts w:ascii="Garamond" w:hAnsi="Garamond" w:cs="Times New Roman"/>
          <w:sz w:val="24"/>
          <w:szCs w:val="24"/>
        </w:rPr>
        <w:t>, when preparing his manuscripts as the Drapier, he</w:t>
      </w:r>
      <w:r w:rsidR="005105C9">
        <w:rPr>
          <w:rFonts w:ascii="Garamond" w:hAnsi="Garamond" w:cs="Times New Roman"/>
          <w:sz w:val="24"/>
          <w:szCs w:val="24"/>
        </w:rPr>
        <w:t xml:space="preserve"> </w:t>
      </w:r>
      <w:r w:rsidR="00BA4709">
        <w:rPr>
          <w:rFonts w:ascii="Garamond" w:hAnsi="Garamond" w:cs="Times New Roman"/>
          <w:sz w:val="24"/>
          <w:szCs w:val="24"/>
        </w:rPr>
        <w:t>always dictate</w:t>
      </w:r>
      <w:r w:rsidR="005105C9">
        <w:rPr>
          <w:rFonts w:ascii="Garamond" w:hAnsi="Garamond" w:cs="Times New Roman"/>
          <w:sz w:val="24"/>
          <w:szCs w:val="24"/>
        </w:rPr>
        <w:t>d</w:t>
      </w:r>
      <w:r w:rsidR="00BA4709">
        <w:rPr>
          <w:rFonts w:ascii="Garamond" w:hAnsi="Garamond" w:cs="Times New Roman"/>
          <w:sz w:val="24"/>
          <w:szCs w:val="24"/>
        </w:rPr>
        <w:t xml:space="preserve"> them to his valet so that when they were sent to Harding they were not in his hand, and explained that the manuscripts were always delivered to Harding’s shop covertly by a blackguard boy.</w:t>
      </w:r>
      <w:r w:rsidR="003F5231">
        <w:rPr>
          <w:rFonts w:ascii="Garamond" w:hAnsi="Garamond" w:cs="Times New Roman"/>
          <w:sz w:val="24"/>
          <w:szCs w:val="24"/>
        </w:rPr>
        <w:t xml:space="preserve"> </w:t>
      </w:r>
      <w:r w:rsidR="002C0453">
        <w:rPr>
          <w:rFonts w:ascii="Garamond" w:hAnsi="Garamond" w:cs="Times New Roman"/>
          <w:sz w:val="24"/>
          <w:szCs w:val="24"/>
        </w:rPr>
        <w:t xml:space="preserve">He then ended </w:t>
      </w:r>
      <w:r w:rsidR="003F5231">
        <w:rPr>
          <w:rFonts w:ascii="Garamond" w:hAnsi="Garamond" w:cs="Times New Roman"/>
          <w:sz w:val="24"/>
          <w:szCs w:val="24"/>
        </w:rPr>
        <w:t>with this post-script to Harding:</w:t>
      </w:r>
      <w:r w:rsidR="005C7615">
        <w:rPr>
          <w:rFonts w:ascii="Garamond" w:hAnsi="Garamond" w:cs="Times New Roman"/>
          <w:sz w:val="24"/>
          <w:szCs w:val="24"/>
        </w:rPr>
        <w:t xml:space="preserve"> ‘</w:t>
      </w:r>
      <w:r w:rsidR="005C7615" w:rsidRPr="00534EA6">
        <w:rPr>
          <w:rFonts w:ascii="Garamond" w:hAnsi="Garamond" w:cs="Times New Roman"/>
          <w:i/>
          <w:sz w:val="24"/>
          <w:szCs w:val="24"/>
        </w:rPr>
        <w:t>P.S.</w:t>
      </w:r>
      <w:r w:rsidR="005C7615" w:rsidRPr="00534EA6">
        <w:rPr>
          <w:rFonts w:ascii="Garamond" w:hAnsi="Garamond" w:cs="Times New Roman"/>
          <w:sz w:val="24"/>
          <w:szCs w:val="24"/>
        </w:rPr>
        <w:t xml:space="preserve"> For want of intercourse between You and Me, which I never will suffer, your People are apt to make very gross Errors in the Press, which I desire you will provide against</w:t>
      </w:r>
      <w:r w:rsidR="005C7615">
        <w:rPr>
          <w:rFonts w:ascii="Garamond" w:hAnsi="Garamond" w:cs="Times New Roman"/>
          <w:sz w:val="24"/>
          <w:szCs w:val="24"/>
        </w:rPr>
        <w:t>’</w:t>
      </w:r>
      <w:r w:rsidR="005C7615" w:rsidRPr="00534EA6">
        <w:rPr>
          <w:rFonts w:ascii="Garamond" w:hAnsi="Garamond" w:cs="Times New Roman"/>
          <w:sz w:val="24"/>
          <w:szCs w:val="24"/>
        </w:rPr>
        <w:t>.</w:t>
      </w:r>
    </w:p>
    <w:p w14:paraId="58AFDB36" w14:textId="77777777" w:rsidR="0074035F" w:rsidRDefault="0074035F" w:rsidP="00C043E1">
      <w:pPr>
        <w:spacing w:after="0" w:line="240" w:lineRule="auto"/>
        <w:jc w:val="both"/>
        <w:rPr>
          <w:rFonts w:ascii="Garamond" w:hAnsi="Garamond" w:cs="Times New Roman"/>
          <w:sz w:val="24"/>
          <w:szCs w:val="24"/>
        </w:rPr>
      </w:pPr>
    </w:p>
    <w:p w14:paraId="13706CA0" w14:textId="2B188C77" w:rsidR="00C343C1" w:rsidRDefault="002315D6" w:rsidP="00A91EF1">
      <w:pPr>
        <w:spacing w:after="0" w:line="240" w:lineRule="auto"/>
        <w:ind w:firstLine="720"/>
        <w:jc w:val="both"/>
        <w:rPr>
          <w:rFonts w:ascii="Garamond" w:hAnsi="Garamond" w:cs="Times New Roman"/>
          <w:sz w:val="24"/>
          <w:szCs w:val="24"/>
        </w:rPr>
      </w:pPr>
      <w:r>
        <w:rPr>
          <w:rFonts w:ascii="Garamond" w:hAnsi="Garamond" w:cs="Times New Roman"/>
          <w:sz w:val="24"/>
          <w:szCs w:val="24"/>
        </w:rPr>
        <w:t>‘Directions to the Printer’ has always been interpreted literally</w:t>
      </w:r>
      <w:r w:rsidR="0074035F">
        <w:rPr>
          <w:rFonts w:ascii="Garamond" w:hAnsi="Garamond" w:cs="Times New Roman"/>
          <w:sz w:val="24"/>
          <w:szCs w:val="24"/>
        </w:rPr>
        <w:t xml:space="preserve"> by s</w:t>
      </w:r>
      <w:r>
        <w:rPr>
          <w:rFonts w:ascii="Garamond" w:hAnsi="Garamond" w:cs="Times New Roman"/>
          <w:sz w:val="24"/>
          <w:szCs w:val="24"/>
        </w:rPr>
        <w:t>cholars</w:t>
      </w:r>
      <w:r w:rsidR="0074035F">
        <w:rPr>
          <w:rFonts w:ascii="Garamond" w:hAnsi="Garamond" w:cs="Times New Roman"/>
          <w:sz w:val="24"/>
          <w:szCs w:val="24"/>
        </w:rPr>
        <w:t xml:space="preserve">. Swift has been praised for the honesty of his disclosures with regard to his dealings with the lowly tradesman and admired for the scrupulous measures he took to protect himself. </w:t>
      </w:r>
      <w:r w:rsidR="00D76152">
        <w:rPr>
          <w:rFonts w:ascii="Garamond" w:hAnsi="Garamond" w:cs="Times New Roman"/>
          <w:sz w:val="24"/>
          <w:szCs w:val="24"/>
        </w:rPr>
        <w:t>As for the s</w:t>
      </w:r>
      <w:r w:rsidR="00A91EF1">
        <w:rPr>
          <w:rFonts w:ascii="Garamond" w:hAnsi="Garamond" w:cs="Times New Roman"/>
          <w:sz w:val="24"/>
          <w:szCs w:val="24"/>
        </w:rPr>
        <w:t>n</w:t>
      </w:r>
      <w:r w:rsidR="00D76152">
        <w:rPr>
          <w:rFonts w:ascii="Garamond" w:hAnsi="Garamond" w:cs="Times New Roman"/>
          <w:sz w:val="24"/>
          <w:szCs w:val="24"/>
        </w:rPr>
        <w:t xml:space="preserve">ub to Harding in the post-script, which is cruel in any circumstances let alone when the printer </w:t>
      </w:r>
      <w:r w:rsidR="00A91EF1">
        <w:rPr>
          <w:rFonts w:ascii="Garamond" w:hAnsi="Garamond" w:cs="Times New Roman"/>
          <w:sz w:val="24"/>
          <w:szCs w:val="24"/>
        </w:rPr>
        <w:t xml:space="preserve">had just been imprisoned for one of Swift’s works and </w:t>
      </w:r>
      <w:r w:rsidR="00D76152">
        <w:rPr>
          <w:rFonts w:ascii="Garamond" w:hAnsi="Garamond" w:cs="Times New Roman"/>
          <w:sz w:val="24"/>
          <w:szCs w:val="24"/>
        </w:rPr>
        <w:t xml:space="preserve">was </w:t>
      </w:r>
      <w:r w:rsidR="00DD0D11">
        <w:rPr>
          <w:rFonts w:ascii="Garamond" w:hAnsi="Garamond" w:cs="Times New Roman"/>
          <w:sz w:val="24"/>
          <w:szCs w:val="24"/>
        </w:rPr>
        <w:t>clinging to life</w:t>
      </w:r>
      <w:r w:rsidR="005A713E">
        <w:rPr>
          <w:rFonts w:ascii="Garamond" w:hAnsi="Garamond" w:cs="Times New Roman"/>
          <w:sz w:val="24"/>
          <w:szCs w:val="24"/>
        </w:rPr>
        <w:t xml:space="preserve"> by a thread</w:t>
      </w:r>
      <w:r w:rsidR="00DD0D11">
        <w:rPr>
          <w:rFonts w:ascii="Garamond" w:hAnsi="Garamond" w:cs="Times New Roman"/>
          <w:sz w:val="24"/>
          <w:szCs w:val="24"/>
        </w:rPr>
        <w:t xml:space="preserve">, </w:t>
      </w:r>
      <w:r w:rsidR="00D76152">
        <w:rPr>
          <w:rFonts w:ascii="Garamond" w:hAnsi="Garamond" w:cs="Times New Roman"/>
          <w:sz w:val="24"/>
          <w:szCs w:val="24"/>
        </w:rPr>
        <w:t xml:space="preserve">this has never been questioned. </w:t>
      </w:r>
      <w:r w:rsidR="00DD0D11">
        <w:rPr>
          <w:rFonts w:ascii="Garamond" w:hAnsi="Garamond" w:cs="Times New Roman"/>
          <w:sz w:val="24"/>
          <w:szCs w:val="24"/>
        </w:rPr>
        <w:t>But</w:t>
      </w:r>
      <w:r w:rsidR="005A713E">
        <w:rPr>
          <w:rFonts w:ascii="Garamond" w:hAnsi="Garamond" w:cs="Times New Roman"/>
          <w:sz w:val="24"/>
          <w:szCs w:val="24"/>
        </w:rPr>
        <w:t>,</w:t>
      </w:r>
      <w:r w:rsidR="00DD0D11">
        <w:rPr>
          <w:rFonts w:ascii="Garamond" w:hAnsi="Garamond" w:cs="Times New Roman"/>
          <w:sz w:val="24"/>
          <w:szCs w:val="24"/>
        </w:rPr>
        <w:t xml:space="preserve"> wh</w:t>
      </w:r>
      <w:r>
        <w:rPr>
          <w:rFonts w:ascii="Garamond" w:hAnsi="Garamond" w:cs="Times New Roman"/>
          <w:sz w:val="24"/>
          <w:szCs w:val="24"/>
        </w:rPr>
        <w:t xml:space="preserve">en considering </w:t>
      </w:r>
      <w:r w:rsidR="0074035F">
        <w:rPr>
          <w:rFonts w:ascii="Garamond" w:hAnsi="Garamond" w:cs="Times New Roman"/>
          <w:sz w:val="24"/>
          <w:szCs w:val="24"/>
        </w:rPr>
        <w:t xml:space="preserve">this preface </w:t>
      </w:r>
      <w:r>
        <w:rPr>
          <w:rFonts w:ascii="Garamond" w:hAnsi="Garamond" w:cs="Times New Roman"/>
          <w:sz w:val="24"/>
          <w:szCs w:val="24"/>
        </w:rPr>
        <w:t xml:space="preserve">in the context of </w:t>
      </w:r>
      <w:r w:rsidR="0074035F">
        <w:rPr>
          <w:rFonts w:ascii="Garamond" w:hAnsi="Garamond" w:cs="Times New Roman"/>
          <w:sz w:val="24"/>
          <w:szCs w:val="24"/>
        </w:rPr>
        <w:t xml:space="preserve">what had befallen Harding, </w:t>
      </w:r>
      <w:r w:rsidR="00DD0D11">
        <w:rPr>
          <w:rFonts w:ascii="Garamond" w:hAnsi="Garamond" w:cs="Times New Roman"/>
          <w:sz w:val="24"/>
          <w:szCs w:val="24"/>
        </w:rPr>
        <w:t xml:space="preserve">which has never been done before, </w:t>
      </w:r>
      <w:r w:rsidR="0074035F">
        <w:rPr>
          <w:rFonts w:ascii="Garamond" w:hAnsi="Garamond" w:cs="Times New Roman"/>
          <w:sz w:val="24"/>
          <w:szCs w:val="24"/>
        </w:rPr>
        <w:t>it</w:t>
      </w:r>
      <w:r>
        <w:rPr>
          <w:rFonts w:ascii="Garamond" w:hAnsi="Garamond" w:cs="Times New Roman"/>
          <w:sz w:val="24"/>
          <w:szCs w:val="24"/>
        </w:rPr>
        <w:t xml:space="preserve"> can be seen for what it is. </w:t>
      </w:r>
      <w:r w:rsidR="0074035F">
        <w:rPr>
          <w:rFonts w:ascii="Garamond" w:hAnsi="Garamond" w:cs="Times New Roman"/>
          <w:sz w:val="24"/>
          <w:szCs w:val="24"/>
        </w:rPr>
        <w:t xml:space="preserve">To borrow an expression that Swift himself would use often from this point, Swift was trying to </w:t>
      </w:r>
      <w:r w:rsidR="00F60197">
        <w:rPr>
          <w:rFonts w:ascii="Garamond" w:hAnsi="Garamond" w:cs="Times New Roman"/>
          <w:sz w:val="24"/>
          <w:szCs w:val="24"/>
        </w:rPr>
        <w:t xml:space="preserve">demonstrate </w:t>
      </w:r>
      <w:r w:rsidR="0074035F">
        <w:rPr>
          <w:rFonts w:ascii="Garamond" w:hAnsi="Garamond" w:cs="Times New Roman"/>
          <w:sz w:val="24"/>
          <w:szCs w:val="24"/>
        </w:rPr>
        <w:t>that Harding ha</w:t>
      </w:r>
      <w:r w:rsidR="006D462A">
        <w:rPr>
          <w:rFonts w:ascii="Garamond" w:hAnsi="Garamond" w:cs="Times New Roman"/>
          <w:sz w:val="24"/>
          <w:szCs w:val="24"/>
        </w:rPr>
        <w:t>d</w:t>
      </w:r>
      <w:r w:rsidR="0074035F">
        <w:rPr>
          <w:rFonts w:ascii="Garamond" w:hAnsi="Garamond" w:cs="Times New Roman"/>
          <w:sz w:val="24"/>
          <w:szCs w:val="24"/>
        </w:rPr>
        <w:t xml:space="preserve"> never had him ‘in his power’. Swift, that is, was trying to distance himself from the crime by indicating that he and Harding had never </w:t>
      </w:r>
      <w:r w:rsidR="006D462A">
        <w:rPr>
          <w:rFonts w:ascii="Garamond" w:hAnsi="Garamond" w:cs="Times New Roman"/>
          <w:sz w:val="24"/>
          <w:szCs w:val="24"/>
        </w:rPr>
        <w:t xml:space="preserve">known each other personally, that Harding </w:t>
      </w:r>
      <w:r w:rsidR="001D4722">
        <w:rPr>
          <w:rFonts w:ascii="Garamond" w:hAnsi="Garamond" w:cs="Times New Roman"/>
          <w:sz w:val="24"/>
          <w:szCs w:val="24"/>
        </w:rPr>
        <w:t xml:space="preserve">had </w:t>
      </w:r>
      <w:r w:rsidR="006D462A" w:rsidRPr="00534EA6">
        <w:rPr>
          <w:rFonts w:ascii="Garamond" w:hAnsi="Garamond" w:cs="Times New Roman"/>
          <w:bCs/>
          <w:sz w:val="24"/>
          <w:szCs w:val="24"/>
        </w:rPr>
        <w:t xml:space="preserve">never had knowledge that the </w:t>
      </w:r>
      <w:r w:rsidR="00DD0066">
        <w:rPr>
          <w:rFonts w:ascii="Garamond" w:hAnsi="Garamond" w:cs="Times New Roman"/>
          <w:bCs/>
          <w:sz w:val="24"/>
          <w:szCs w:val="24"/>
        </w:rPr>
        <w:t xml:space="preserve">manuscripts </w:t>
      </w:r>
      <w:r w:rsidR="006D462A" w:rsidRPr="00534EA6">
        <w:rPr>
          <w:rFonts w:ascii="Garamond" w:hAnsi="Garamond" w:cs="Times New Roman"/>
          <w:bCs/>
          <w:sz w:val="24"/>
          <w:szCs w:val="24"/>
        </w:rPr>
        <w:t xml:space="preserve">were coming from </w:t>
      </w:r>
      <w:r w:rsidR="006577E1">
        <w:rPr>
          <w:rFonts w:ascii="Garamond" w:hAnsi="Garamond" w:cs="Times New Roman"/>
          <w:bCs/>
          <w:sz w:val="24"/>
          <w:szCs w:val="24"/>
        </w:rPr>
        <w:t>his</w:t>
      </w:r>
      <w:r w:rsidR="006D462A" w:rsidRPr="00534EA6">
        <w:rPr>
          <w:rFonts w:ascii="Garamond" w:hAnsi="Garamond" w:cs="Times New Roman"/>
          <w:bCs/>
          <w:sz w:val="24"/>
          <w:szCs w:val="24"/>
        </w:rPr>
        <w:t xml:space="preserve"> deanery</w:t>
      </w:r>
      <w:r w:rsidR="006D462A">
        <w:rPr>
          <w:rFonts w:ascii="Garamond" w:hAnsi="Garamond" w:cs="Times New Roman"/>
          <w:bCs/>
          <w:sz w:val="24"/>
          <w:szCs w:val="24"/>
        </w:rPr>
        <w:t xml:space="preserve">, and that he and Harding had never so much </w:t>
      </w:r>
      <w:r w:rsidR="00BA6635">
        <w:rPr>
          <w:rFonts w:ascii="Garamond" w:hAnsi="Garamond" w:cs="Times New Roman"/>
          <w:bCs/>
          <w:sz w:val="24"/>
          <w:szCs w:val="24"/>
        </w:rPr>
        <w:t xml:space="preserve">as </w:t>
      </w:r>
      <w:r w:rsidR="0074035F">
        <w:rPr>
          <w:rFonts w:ascii="Garamond" w:hAnsi="Garamond" w:cs="Times New Roman"/>
          <w:sz w:val="24"/>
          <w:szCs w:val="24"/>
        </w:rPr>
        <w:t>set eyes on each other</w:t>
      </w:r>
      <w:r w:rsidR="006D462A">
        <w:rPr>
          <w:rFonts w:ascii="Garamond" w:hAnsi="Garamond" w:cs="Times New Roman"/>
          <w:sz w:val="24"/>
          <w:szCs w:val="24"/>
        </w:rPr>
        <w:t>. For</w:t>
      </w:r>
      <w:r w:rsidR="00DD0066">
        <w:rPr>
          <w:rFonts w:ascii="Garamond" w:hAnsi="Garamond" w:cs="Times New Roman"/>
          <w:sz w:val="24"/>
          <w:szCs w:val="24"/>
        </w:rPr>
        <w:t>,</w:t>
      </w:r>
      <w:r w:rsidR="006D462A">
        <w:rPr>
          <w:rFonts w:ascii="Garamond" w:hAnsi="Garamond" w:cs="Times New Roman"/>
          <w:sz w:val="24"/>
          <w:szCs w:val="24"/>
        </w:rPr>
        <w:t xml:space="preserve"> if that were </w:t>
      </w:r>
      <w:r w:rsidR="003E01FE">
        <w:rPr>
          <w:rFonts w:ascii="Garamond" w:hAnsi="Garamond" w:cs="Times New Roman"/>
          <w:sz w:val="24"/>
          <w:szCs w:val="24"/>
        </w:rPr>
        <w:t xml:space="preserve">the </w:t>
      </w:r>
      <w:r w:rsidR="006D462A">
        <w:rPr>
          <w:rFonts w:ascii="Garamond" w:hAnsi="Garamond" w:cs="Times New Roman"/>
          <w:sz w:val="24"/>
          <w:szCs w:val="24"/>
        </w:rPr>
        <w:t xml:space="preserve">case, </w:t>
      </w:r>
      <w:r w:rsidR="0074035F">
        <w:rPr>
          <w:rFonts w:ascii="Garamond" w:hAnsi="Garamond" w:cs="Times New Roman"/>
          <w:bCs/>
          <w:sz w:val="24"/>
          <w:szCs w:val="24"/>
        </w:rPr>
        <w:t>Harding had never been in a position to identify him as the author</w:t>
      </w:r>
      <w:r w:rsidR="0074035F">
        <w:rPr>
          <w:rFonts w:ascii="Garamond" w:hAnsi="Garamond" w:cs="Times New Roman"/>
          <w:sz w:val="24"/>
          <w:szCs w:val="24"/>
        </w:rPr>
        <w:t>, f</w:t>
      </w:r>
      <w:r w:rsidR="006D462A">
        <w:rPr>
          <w:rFonts w:ascii="Garamond" w:hAnsi="Garamond" w:cs="Times New Roman"/>
          <w:sz w:val="24"/>
          <w:szCs w:val="24"/>
        </w:rPr>
        <w:t>rom which it follows t</w:t>
      </w:r>
      <w:r w:rsidR="0074035F">
        <w:rPr>
          <w:rFonts w:ascii="Garamond" w:hAnsi="Garamond" w:cs="Times New Roman"/>
          <w:sz w:val="24"/>
          <w:szCs w:val="24"/>
        </w:rPr>
        <w:t xml:space="preserve">hat </w:t>
      </w:r>
      <w:r w:rsidR="006D462A">
        <w:rPr>
          <w:rFonts w:ascii="Garamond" w:hAnsi="Garamond" w:cs="Times New Roman"/>
          <w:sz w:val="24"/>
          <w:szCs w:val="24"/>
        </w:rPr>
        <w:t xml:space="preserve">Swift cannot have been in any way implicated in </w:t>
      </w:r>
      <w:r w:rsidR="0074035F">
        <w:rPr>
          <w:rFonts w:ascii="Garamond" w:hAnsi="Garamond" w:cs="Times New Roman"/>
          <w:bCs/>
          <w:sz w:val="24"/>
          <w:szCs w:val="24"/>
        </w:rPr>
        <w:t>the crime</w:t>
      </w:r>
      <w:r w:rsidR="006D462A">
        <w:rPr>
          <w:rFonts w:ascii="Garamond" w:hAnsi="Garamond" w:cs="Times New Roman"/>
          <w:bCs/>
          <w:sz w:val="24"/>
          <w:szCs w:val="24"/>
        </w:rPr>
        <w:t>.</w:t>
      </w:r>
      <w:r w:rsidR="00DD0D11">
        <w:rPr>
          <w:rFonts w:ascii="Garamond" w:hAnsi="Garamond" w:cs="Times New Roman"/>
          <w:bCs/>
          <w:sz w:val="24"/>
          <w:szCs w:val="24"/>
        </w:rPr>
        <w:t xml:space="preserve"> This was Swift’s sole purpose in writing and publishing this </w:t>
      </w:r>
      <w:r w:rsidR="00DD0D11">
        <w:rPr>
          <w:rFonts w:ascii="Garamond" w:hAnsi="Garamond" w:cs="Times New Roman"/>
          <w:sz w:val="24"/>
          <w:szCs w:val="24"/>
        </w:rPr>
        <w:t xml:space="preserve">‘Directions to the Printer’. </w:t>
      </w:r>
      <w:r w:rsidR="00132DE2">
        <w:rPr>
          <w:rFonts w:ascii="Garamond" w:hAnsi="Garamond" w:cs="Times New Roman"/>
          <w:sz w:val="24"/>
          <w:szCs w:val="24"/>
        </w:rPr>
        <w:t>H</w:t>
      </w:r>
      <w:r w:rsidR="00DD0D11">
        <w:rPr>
          <w:rFonts w:ascii="Garamond" w:hAnsi="Garamond" w:cs="Times New Roman"/>
          <w:sz w:val="24"/>
          <w:szCs w:val="24"/>
        </w:rPr>
        <w:t>e was endeavouring to say</w:t>
      </w:r>
      <w:r w:rsidR="00132DE2">
        <w:rPr>
          <w:rFonts w:ascii="Garamond" w:hAnsi="Garamond" w:cs="Times New Roman"/>
          <w:sz w:val="24"/>
          <w:szCs w:val="24"/>
        </w:rPr>
        <w:t xml:space="preserve">, as if looking the other way, </w:t>
      </w:r>
      <w:r w:rsidR="00DD0D11">
        <w:rPr>
          <w:rFonts w:ascii="Garamond" w:hAnsi="Garamond" w:cs="Times New Roman"/>
          <w:sz w:val="24"/>
          <w:szCs w:val="24"/>
        </w:rPr>
        <w:t xml:space="preserve">that what </w:t>
      </w:r>
      <w:r w:rsidR="00132DE2">
        <w:rPr>
          <w:rFonts w:ascii="Garamond" w:hAnsi="Garamond" w:cs="Times New Roman"/>
          <w:sz w:val="24"/>
          <w:szCs w:val="24"/>
        </w:rPr>
        <w:t xml:space="preserve">had </w:t>
      </w:r>
      <w:r w:rsidR="00DD0D11">
        <w:rPr>
          <w:rFonts w:ascii="Garamond" w:hAnsi="Garamond" w:cs="Times New Roman"/>
          <w:sz w:val="24"/>
          <w:szCs w:val="24"/>
        </w:rPr>
        <w:t xml:space="preserve">happened to Harding </w:t>
      </w:r>
      <w:r w:rsidR="00132DE2">
        <w:rPr>
          <w:rFonts w:ascii="Garamond" w:hAnsi="Garamond" w:cs="Times New Roman"/>
          <w:sz w:val="24"/>
          <w:szCs w:val="24"/>
        </w:rPr>
        <w:t>wa</w:t>
      </w:r>
      <w:r w:rsidR="00DD0D11">
        <w:rPr>
          <w:rFonts w:ascii="Garamond" w:hAnsi="Garamond" w:cs="Times New Roman"/>
          <w:sz w:val="24"/>
          <w:szCs w:val="24"/>
        </w:rPr>
        <w:t xml:space="preserve">s </w:t>
      </w:r>
      <w:r w:rsidR="00EB27EB">
        <w:rPr>
          <w:rFonts w:ascii="Garamond" w:hAnsi="Garamond" w:cs="Times New Roman"/>
          <w:sz w:val="24"/>
          <w:szCs w:val="24"/>
        </w:rPr>
        <w:t>‘</w:t>
      </w:r>
      <w:r w:rsidR="00DD0D11">
        <w:rPr>
          <w:rFonts w:ascii="Garamond" w:hAnsi="Garamond" w:cs="Times New Roman"/>
          <w:sz w:val="24"/>
          <w:szCs w:val="24"/>
        </w:rPr>
        <w:t>nothing to do with me’.</w:t>
      </w:r>
      <w:r w:rsidR="00C343C1">
        <w:rPr>
          <w:rFonts w:ascii="Garamond" w:hAnsi="Garamond" w:cs="Times New Roman"/>
          <w:sz w:val="24"/>
          <w:szCs w:val="24"/>
        </w:rPr>
        <w:t xml:space="preserve"> Remarkably, ten years later Swift openly admitted as much. In the 1735 edition of </w:t>
      </w:r>
      <w:r w:rsidR="00C343C1" w:rsidRPr="00C343C1">
        <w:rPr>
          <w:rFonts w:ascii="Garamond" w:hAnsi="Garamond" w:cs="Times New Roman"/>
          <w:i/>
          <w:iCs/>
          <w:sz w:val="24"/>
          <w:szCs w:val="24"/>
        </w:rPr>
        <w:t xml:space="preserve">The </w:t>
      </w:r>
      <w:proofErr w:type="spellStart"/>
      <w:r w:rsidR="00C343C1" w:rsidRPr="00C343C1">
        <w:rPr>
          <w:rFonts w:ascii="Garamond" w:hAnsi="Garamond" w:cs="Times New Roman"/>
          <w:i/>
          <w:iCs/>
          <w:sz w:val="24"/>
          <w:szCs w:val="24"/>
        </w:rPr>
        <w:t>Drapier’s</w:t>
      </w:r>
      <w:proofErr w:type="spellEnd"/>
      <w:r w:rsidR="00C343C1" w:rsidRPr="00C343C1">
        <w:rPr>
          <w:rFonts w:ascii="Garamond" w:hAnsi="Garamond" w:cs="Times New Roman"/>
          <w:i/>
          <w:iCs/>
          <w:sz w:val="24"/>
          <w:szCs w:val="24"/>
        </w:rPr>
        <w:t xml:space="preserve"> Letters</w:t>
      </w:r>
      <w:r w:rsidR="00C343C1">
        <w:rPr>
          <w:rFonts w:ascii="Garamond" w:hAnsi="Garamond" w:cs="Times New Roman"/>
          <w:sz w:val="24"/>
          <w:szCs w:val="24"/>
        </w:rPr>
        <w:t xml:space="preserve">, he said that ‘Directions to the Printer’ had been designed to </w:t>
      </w:r>
      <w:r w:rsidR="00100D7C">
        <w:rPr>
          <w:rFonts w:ascii="Garamond" w:hAnsi="Garamond" w:cs="Times New Roman"/>
          <w:sz w:val="24"/>
          <w:szCs w:val="24"/>
        </w:rPr>
        <w:t>demonstrate</w:t>
      </w:r>
      <w:r w:rsidR="00EB27EB">
        <w:rPr>
          <w:rFonts w:ascii="Garamond" w:hAnsi="Garamond" w:cs="Times New Roman"/>
          <w:sz w:val="24"/>
          <w:szCs w:val="24"/>
        </w:rPr>
        <w:t xml:space="preserve"> that</w:t>
      </w:r>
      <w:r w:rsidR="00100D7C">
        <w:rPr>
          <w:rFonts w:ascii="Garamond" w:hAnsi="Garamond" w:cs="Times New Roman"/>
          <w:sz w:val="24"/>
          <w:szCs w:val="24"/>
        </w:rPr>
        <w:t xml:space="preserve"> ‘</w:t>
      </w:r>
      <w:r w:rsidR="00C343C1" w:rsidRPr="00534EA6">
        <w:rPr>
          <w:rFonts w:ascii="Garamond" w:hAnsi="Garamond" w:cs="Times New Roman"/>
          <w:sz w:val="24"/>
          <w:szCs w:val="24"/>
        </w:rPr>
        <w:t>it never lay in the Power of the printer to discover him</w:t>
      </w:r>
      <w:r w:rsidR="00100D7C">
        <w:rPr>
          <w:rFonts w:ascii="Garamond" w:hAnsi="Garamond" w:cs="Times New Roman"/>
          <w:sz w:val="24"/>
          <w:szCs w:val="24"/>
        </w:rPr>
        <w:t>’.</w:t>
      </w:r>
      <w:r w:rsidR="00100D7C" w:rsidRPr="00534EA6">
        <w:rPr>
          <w:rStyle w:val="EndnoteReference"/>
          <w:rFonts w:ascii="Garamond" w:hAnsi="Garamond" w:cs="Times New Roman"/>
          <w:sz w:val="24"/>
          <w:szCs w:val="24"/>
        </w:rPr>
        <w:endnoteReference w:id="3"/>
      </w:r>
    </w:p>
    <w:p w14:paraId="4BF6A32B" w14:textId="77777777" w:rsidR="00DD0D11" w:rsidRDefault="00DD0D11" w:rsidP="00A91EF1">
      <w:pPr>
        <w:spacing w:after="0" w:line="240" w:lineRule="auto"/>
        <w:ind w:firstLine="720"/>
        <w:jc w:val="both"/>
        <w:rPr>
          <w:rFonts w:ascii="Garamond" w:hAnsi="Garamond" w:cs="Times New Roman"/>
          <w:sz w:val="24"/>
          <w:szCs w:val="24"/>
        </w:rPr>
      </w:pPr>
    </w:p>
    <w:p w14:paraId="00F98345" w14:textId="7B444D01" w:rsidR="00FE1212" w:rsidRPr="00FF5D90" w:rsidRDefault="0074035F" w:rsidP="00F4329A">
      <w:pPr>
        <w:spacing w:after="0" w:line="240" w:lineRule="auto"/>
        <w:ind w:firstLine="720"/>
        <w:jc w:val="both"/>
        <w:rPr>
          <w:rFonts w:ascii="Garamond" w:hAnsi="Garamond" w:cs="Times New Roman"/>
          <w:bCs/>
          <w:sz w:val="24"/>
          <w:szCs w:val="24"/>
        </w:rPr>
      </w:pPr>
      <w:r w:rsidRPr="00534EA6">
        <w:rPr>
          <w:rFonts w:ascii="Garamond" w:hAnsi="Garamond" w:cs="Times New Roman"/>
          <w:bCs/>
          <w:sz w:val="24"/>
          <w:szCs w:val="24"/>
        </w:rPr>
        <w:t xml:space="preserve"> </w:t>
      </w:r>
      <w:r w:rsidR="006D462A">
        <w:rPr>
          <w:rFonts w:ascii="Garamond" w:hAnsi="Garamond" w:cs="Times New Roman"/>
          <w:bCs/>
          <w:sz w:val="24"/>
          <w:szCs w:val="24"/>
        </w:rPr>
        <w:t>The problem for Swift is that his claim that he and Harding had no</w:t>
      </w:r>
      <w:r w:rsidR="00D76152">
        <w:rPr>
          <w:rFonts w:ascii="Garamond" w:hAnsi="Garamond" w:cs="Times New Roman"/>
          <w:bCs/>
          <w:sz w:val="24"/>
          <w:szCs w:val="24"/>
        </w:rPr>
        <w:t>t</w:t>
      </w:r>
      <w:r w:rsidR="006D462A">
        <w:rPr>
          <w:rFonts w:ascii="Garamond" w:hAnsi="Garamond" w:cs="Times New Roman"/>
          <w:bCs/>
          <w:sz w:val="24"/>
          <w:szCs w:val="24"/>
        </w:rPr>
        <w:t xml:space="preserve"> known each other is </w:t>
      </w:r>
      <w:r w:rsidR="00C043E1">
        <w:rPr>
          <w:rFonts w:ascii="Garamond" w:hAnsi="Garamond" w:cs="Times New Roman"/>
          <w:bCs/>
          <w:sz w:val="24"/>
          <w:szCs w:val="24"/>
        </w:rPr>
        <w:t>not sustainable</w:t>
      </w:r>
      <w:r w:rsidR="00C677C0">
        <w:rPr>
          <w:rFonts w:ascii="Garamond" w:hAnsi="Garamond" w:cs="Times New Roman"/>
          <w:bCs/>
          <w:sz w:val="24"/>
          <w:szCs w:val="24"/>
        </w:rPr>
        <w:t xml:space="preserve">. </w:t>
      </w:r>
      <w:r w:rsidR="00FF5D90">
        <w:rPr>
          <w:rFonts w:ascii="Garamond" w:hAnsi="Garamond" w:cs="Times New Roman"/>
          <w:bCs/>
          <w:sz w:val="24"/>
          <w:szCs w:val="24"/>
        </w:rPr>
        <w:t xml:space="preserve">Soon after starting as Swift’s printer in </w:t>
      </w:r>
      <w:r w:rsidR="00C677C0">
        <w:rPr>
          <w:rFonts w:ascii="Garamond" w:hAnsi="Garamond" w:cs="Times New Roman"/>
          <w:bCs/>
          <w:sz w:val="24"/>
          <w:szCs w:val="24"/>
        </w:rPr>
        <w:t>April 1721</w:t>
      </w:r>
      <w:r w:rsidR="00FF5D90">
        <w:rPr>
          <w:rFonts w:ascii="Garamond" w:hAnsi="Garamond" w:cs="Times New Roman"/>
          <w:bCs/>
          <w:sz w:val="24"/>
          <w:szCs w:val="24"/>
        </w:rPr>
        <w:t xml:space="preserve">, Harding </w:t>
      </w:r>
      <w:r w:rsidR="00C677C0">
        <w:rPr>
          <w:rFonts w:ascii="Garamond" w:hAnsi="Garamond" w:cs="Times New Roman"/>
          <w:bCs/>
          <w:sz w:val="24"/>
          <w:szCs w:val="24"/>
        </w:rPr>
        <w:t>relocated to a shop much closer to Swift’s deanery</w:t>
      </w:r>
      <w:r w:rsidR="007431DF">
        <w:rPr>
          <w:rFonts w:ascii="Garamond" w:hAnsi="Garamond" w:cs="Times New Roman"/>
          <w:bCs/>
          <w:sz w:val="24"/>
          <w:szCs w:val="24"/>
        </w:rPr>
        <w:t>, and t</w:t>
      </w:r>
      <w:r w:rsidR="00C677C0">
        <w:rPr>
          <w:rFonts w:ascii="Garamond" w:hAnsi="Garamond" w:cs="Times New Roman"/>
          <w:bCs/>
          <w:sz w:val="24"/>
          <w:szCs w:val="24"/>
        </w:rPr>
        <w:t>hrough the year</w:t>
      </w:r>
      <w:r w:rsidR="00A91EF1">
        <w:rPr>
          <w:rFonts w:ascii="Garamond" w:hAnsi="Garamond" w:cs="Times New Roman"/>
          <w:bCs/>
          <w:sz w:val="24"/>
          <w:szCs w:val="24"/>
        </w:rPr>
        <w:t>s</w:t>
      </w:r>
      <w:r w:rsidR="00C677C0">
        <w:rPr>
          <w:rFonts w:ascii="Garamond" w:hAnsi="Garamond" w:cs="Times New Roman"/>
          <w:bCs/>
          <w:sz w:val="24"/>
          <w:szCs w:val="24"/>
        </w:rPr>
        <w:t xml:space="preserve"> that followed</w:t>
      </w:r>
      <w:r w:rsidR="00A91EF1">
        <w:rPr>
          <w:rFonts w:ascii="Garamond" w:hAnsi="Garamond" w:cs="Times New Roman"/>
          <w:bCs/>
          <w:sz w:val="24"/>
          <w:szCs w:val="24"/>
        </w:rPr>
        <w:t>,</w:t>
      </w:r>
      <w:r w:rsidR="00C677C0">
        <w:rPr>
          <w:rFonts w:ascii="Garamond" w:hAnsi="Garamond" w:cs="Times New Roman"/>
          <w:bCs/>
          <w:sz w:val="24"/>
          <w:szCs w:val="24"/>
        </w:rPr>
        <w:t xml:space="preserve"> </w:t>
      </w:r>
      <w:r w:rsidR="003E01FE">
        <w:rPr>
          <w:rFonts w:ascii="Garamond" w:hAnsi="Garamond" w:cs="Times New Roman"/>
          <w:bCs/>
          <w:sz w:val="24"/>
          <w:szCs w:val="24"/>
        </w:rPr>
        <w:t xml:space="preserve">he </w:t>
      </w:r>
      <w:r w:rsidR="00C677C0">
        <w:rPr>
          <w:rFonts w:ascii="Garamond" w:hAnsi="Garamond" w:cs="Times New Roman"/>
          <w:bCs/>
          <w:sz w:val="24"/>
          <w:szCs w:val="24"/>
        </w:rPr>
        <w:t>printed several pamphlets for Swift</w:t>
      </w:r>
      <w:r w:rsidR="00F60197">
        <w:rPr>
          <w:rFonts w:ascii="Garamond" w:hAnsi="Garamond" w:cs="Times New Roman"/>
          <w:bCs/>
          <w:sz w:val="24"/>
          <w:szCs w:val="24"/>
        </w:rPr>
        <w:t xml:space="preserve"> </w:t>
      </w:r>
      <w:r w:rsidR="00BA6635">
        <w:rPr>
          <w:rFonts w:ascii="Garamond" w:hAnsi="Garamond" w:cs="Times New Roman"/>
          <w:bCs/>
          <w:sz w:val="24"/>
          <w:szCs w:val="24"/>
        </w:rPr>
        <w:t xml:space="preserve">whilst serving </w:t>
      </w:r>
      <w:r w:rsidR="00F60197">
        <w:rPr>
          <w:rFonts w:ascii="Garamond" w:hAnsi="Garamond" w:cs="Times New Roman"/>
          <w:bCs/>
          <w:sz w:val="24"/>
          <w:szCs w:val="24"/>
        </w:rPr>
        <w:t xml:space="preserve">as his personalised news-agent, delivering newspapers to the deanery three days a week and </w:t>
      </w:r>
      <w:r w:rsidR="00C677C0">
        <w:rPr>
          <w:rFonts w:ascii="Garamond" w:hAnsi="Garamond" w:cs="Times New Roman"/>
          <w:bCs/>
          <w:sz w:val="24"/>
          <w:szCs w:val="24"/>
        </w:rPr>
        <w:t>accept</w:t>
      </w:r>
      <w:r w:rsidR="00F60197">
        <w:rPr>
          <w:rFonts w:ascii="Garamond" w:hAnsi="Garamond" w:cs="Times New Roman"/>
          <w:bCs/>
          <w:sz w:val="24"/>
          <w:szCs w:val="24"/>
        </w:rPr>
        <w:t xml:space="preserve">ing occasional </w:t>
      </w:r>
      <w:r w:rsidR="00C677C0">
        <w:rPr>
          <w:rFonts w:ascii="Garamond" w:hAnsi="Garamond" w:cs="Times New Roman"/>
          <w:bCs/>
          <w:sz w:val="24"/>
          <w:szCs w:val="24"/>
        </w:rPr>
        <w:t>copy from Swift for inclusion in his own newspapers.</w:t>
      </w:r>
      <w:r w:rsidR="007431DF" w:rsidRPr="00534EA6">
        <w:rPr>
          <w:rFonts w:ascii="Garamond" w:hAnsi="Garamond" w:cs="Times New Roman"/>
          <w:sz w:val="24"/>
          <w:szCs w:val="24"/>
        </w:rPr>
        <w:t xml:space="preserve"> </w:t>
      </w:r>
      <w:r w:rsidR="00C677C0">
        <w:rPr>
          <w:rFonts w:ascii="Garamond" w:hAnsi="Garamond" w:cs="Times New Roman"/>
          <w:bCs/>
          <w:sz w:val="24"/>
          <w:szCs w:val="24"/>
        </w:rPr>
        <w:t xml:space="preserve">Then, in 1724 alone, there would have been hundreds of errands back and forth with manuscripts, corrections and trial editions. </w:t>
      </w:r>
      <w:r w:rsidR="00F4329A">
        <w:rPr>
          <w:rFonts w:ascii="Garamond" w:hAnsi="Garamond" w:cs="Times New Roman"/>
          <w:bCs/>
          <w:sz w:val="24"/>
          <w:szCs w:val="24"/>
        </w:rPr>
        <w:t>Through all o</w:t>
      </w:r>
      <w:r w:rsidR="00C677C0">
        <w:rPr>
          <w:rFonts w:ascii="Garamond" w:hAnsi="Garamond" w:cs="Times New Roman"/>
          <w:bCs/>
          <w:sz w:val="24"/>
          <w:szCs w:val="24"/>
        </w:rPr>
        <w:t xml:space="preserve">f this, </w:t>
      </w:r>
      <w:r w:rsidR="00F4329A">
        <w:rPr>
          <w:rFonts w:ascii="Garamond" w:hAnsi="Garamond" w:cs="Times New Roman"/>
          <w:bCs/>
          <w:sz w:val="24"/>
          <w:szCs w:val="24"/>
        </w:rPr>
        <w:t xml:space="preserve">an author-printer rapport was established and </w:t>
      </w:r>
      <w:r w:rsidR="00C677C0">
        <w:rPr>
          <w:rFonts w:ascii="Garamond" w:hAnsi="Garamond" w:cs="Times New Roman"/>
          <w:bCs/>
          <w:sz w:val="24"/>
          <w:szCs w:val="24"/>
        </w:rPr>
        <w:t xml:space="preserve">there are sure to have </w:t>
      </w:r>
      <w:r w:rsidR="007431DF">
        <w:rPr>
          <w:rFonts w:ascii="Garamond" w:hAnsi="Garamond" w:cs="Times New Roman"/>
          <w:bCs/>
          <w:sz w:val="24"/>
          <w:szCs w:val="24"/>
        </w:rPr>
        <w:t xml:space="preserve">been </w:t>
      </w:r>
      <w:r w:rsidR="00C677C0">
        <w:rPr>
          <w:rFonts w:ascii="Garamond" w:hAnsi="Garamond" w:cs="Times New Roman"/>
          <w:bCs/>
          <w:sz w:val="24"/>
          <w:szCs w:val="24"/>
        </w:rPr>
        <w:t xml:space="preserve">meetings between the </w:t>
      </w:r>
      <w:r w:rsidR="00F4329A">
        <w:rPr>
          <w:rFonts w:ascii="Garamond" w:hAnsi="Garamond" w:cs="Times New Roman"/>
          <w:bCs/>
          <w:sz w:val="24"/>
          <w:szCs w:val="24"/>
        </w:rPr>
        <w:t xml:space="preserve">two. </w:t>
      </w:r>
      <w:r w:rsidR="00D76152">
        <w:rPr>
          <w:rFonts w:ascii="Garamond" w:hAnsi="Garamond" w:cs="Times New Roman"/>
          <w:bCs/>
          <w:sz w:val="24"/>
          <w:szCs w:val="24"/>
        </w:rPr>
        <w:t xml:space="preserve">Even some leading </w:t>
      </w:r>
      <w:r w:rsidR="00D76152">
        <w:rPr>
          <w:rFonts w:ascii="Garamond" w:hAnsi="Garamond" w:cs="Times New Roman"/>
          <w:bCs/>
          <w:sz w:val="24"/>
          <w:szCs w:val="24"/>
        </w:rPr>
        <w:lastRenderedPageBreak/>
        <w:t>Swift s</w:t>
      </w:r>
      <w:r w:rsidR="00367D07">
        <w:rPr>
          <w:rFonts w:ascii="Garamond" w:hAnsi="Garamond" w:cs="Times New Roman"/>
          <w:sz w:val="24"/>
          <w:szCs w:val="24"/>
        </w:rPr>
        <w:t xml:space="preserve">cholars, </w:t>
      </w:r>
      <w:r w:rsidR="000C31EC">
        <w:rPr>
          <w:rFonts w:ascii="Garamond" w:hAnsi="Garamond" w:cs="Times New Roman"/>
          <w:sz w:val="24"/>
          <w:szCs w:val="24"/>
        </w:rPr>
        <w:t xml:space="preserve">investigating </w:t>
      </w:r>
      <w:r w:rsidR="00367D07">
        <w:rPr>
          <w:rFonts w:ascii="Garamond" w:hAnsi="Garamond" w:cs="Times New Roman"/>
          <w:sz w:val="24"/>
          <w:szCs w:val="24"/>
        </w:rPr>
        <w:t xml:space="preserve">the Swift-Harding author-printer relationship independently of anything </w:t>
      </w:r>
      <w:r w:rsidR="00D76152">
        <w:rPr>
          <w:rFonts w:ascii="Garamond" w:hAnsi="Garamond" w:cs="Times New Roman"/>
          <w:sz w:val="24"/>
          <w:szCs w:val="24"/>
        </w:rPr>
        <w:t xml:space="preserve">associated </w:t>
      </w:r>
      <w:r w:rsidR="00367D07">
        <w:rPr>
          <w:rFonts w:ascii="Garamond" w:hAnsi="Garamond" w:cs="Times New Roman"/>
          <w:sz w:val="24"/>
          <w:szCs w:val="24"/>
        </w:rPr>
        <w:t>with Harding’s death,</w:t>
      </w:r>
      <w:r w:rsidR="00D76152">
        <w:rPr>
          <w:rFonts w:ascii="Garamond" w:hAnsi="Garamond" w:cs="Times New Roman"/>
          <w:sz w:val="24"/>
          <w:szCs w:val="24"/>
        </w:rPr>
        <w:t xml:space="preserve"> are convinced of the likelihood of Swift having visited Harding in his shop on occasion.</w:t>
      </w:r>
      <w:r w:rsidR="00132DE2" w:rsidRPr="00534EA6">
        <w:rPr>
          <w:rStyle w:val="EndnoteReference"/>
          <w:rFonts w:ascii="Garamond" w:hAnsi="Garamond" w:cs="Times New Roman"/>
          <w:sz w:val="24"/>
          <w:szCs w:val="24"/>
        </w:rPr>
        <w:endnoteReference w:id="4"/>
      </w:r>
      <w:r w:rsidR="00132DE2">
        <w:rPr>
          <w:rFonts w:ascii="Garamond" w:hAnsi="Garamond" w:cs="Times New Roman"/>
          <w:sz w:val="24"/>
          <w:szCs w:val="24"/>
        </w:rPr>
        <w:t xml:space="preserve"> </w:t>
      </w:r>
      <w:r w:rsidR="00A91EF1">
        <w:rPr>
          <w:rFonts w:ascii="Garamond" w:hAnsi="Garamond" w:cs="Times New Roman"/>
          <w:sz w:val="24"/>
          <w:szCs w:val="24"/>
        </w:rPr>
        <w:t xml:space="preserve">Swift’s insistence that he and Harding had never known each other, therefore, </w:t>
      </w:r>
      <w:r w:rsidR="007431DF">
        <w:rPr>
          <w:rFonts w:ascii="Garamond" w:hAnsi="Garamond" w:cs="Times New Roman"/>
          <w:sz w:val="24"/>
          <w:szCs w:val="24"/>
        </w:rPr>
        <w:t xml:space="preserve">betrays </w:t>
      </w:r>
      <w:r w:rsidR="00A91EF1">
        <w:rPr>
          <w:rFonts w:ascii="Garamond" w:hAnsi="Garamond" w:cs="Times New Roman"/>
          <w:sz w:val="24"/>
          <w:szCs w:val="24"/>
        </w:rPr>
        <w:t>a consciousness of gui</w:t>
      </w:r>
      <w:r w:rsidR="00FE1212">
        <w:rPr>
          <w:rFonts w:ascii="Garamond" w:hAnsi="Garamond" w:cs="Times New Roman"/>
          <w:sz w:val="24"/>
          <w:szCs w:val="24"/>
        </w:rPr>
        <w:t>lt</w:t>
      </w:r>
      <w:r w:rsidR="004725D1">
        <w:rPr>
          <w:rFonts w:ascii="Garamond" w:hAnsi="Garamond" w:cs="Times New Roman"/>
          <w:sz w:val="24"/>
          <w:szCs w:val="24"/>
        </w:rPr>
        <w:t xml:space="preserve"> and raises the possibility </w:t>
      </w:r>
      <w:r w:rsidR="007431DF">
        <w:rPr>
          <w:rFonts w:ascii="Garamond" w:hAnsi="Garamond" w:cs="Times New Roman"/>
          <w:sz w:val="24"/>
          <w:szCs w:val="24"/>
        </w:rPr>
        <w:t xml:space="preserve">that </w:t>
      </w:r>
      <w:r w:rsidR="00FE1212">
        <w:rPr>
          <w:rFonts w:ascii="Garamond" w:hAnsi="Garamond" w:cs="Times New Roman"/>
          <w:sz w:val="24"/>
          <w:szCs w:val="24"/>
        </w:rPr>
        <w:t xml:space="preserve">he </w:t>
      </w:r>
      <w:r w:rsidR="00BA6635">
        <w:rPr>
          <w:rFonts w:ascii="Garamond" w:hAnsi="Garamond" w:cs="Times New Roman"/>
          <w:sz w:val="24"/>
          <w:szCs w:val="24"/>
        </w:rPr>
        <w:t xml:space="preserve">had been </w:t>
      </w:r>
      <w:r w:rsidR="00FE1212">
        <w:rPr>
          <w:rFonts w:ascii="Garamond" w:hAnsi="Garamond" w:cs="Times New Roman"/>
          <w:sz w:val="24"/>
          <w:szCs w:val="24"/>
        </w:rPr>
        <w:t>aware of Carteret’s intention to tak</w:t>
      </w:r>
      <w:r w:rsidR="00BA6635">
        <w:rPr>
          <w:rFonts w:ascii="Garamond" w:hAnsi="Garamond" w:cs="Times New Roman"/>
          <w:sz w:val="24"/>
          <w:szCs w:val="24"/>
        </w:rPr>
        <w:t>e</w:t>
      </w:r>
      <w:r w:rsidR="00FE1212">
        <w:rPr>
          <w:rFonts w:ascii="Garamond" w:hAnsi="Garamond" w:cs="Times New Roman"/>
          <w:sz w:val="24"/>
          <w:szCs w:val="24"/>
        </w:rPr>
        <w:t xml:space="preserve"> care of his ‘Harding problem’.</w:t>
      </w:r>
    </w:p>
    <w:p w14:paraId="0725CC91" w14:textId="487F3E0A" w:rsidR="009332E3" w:rsidRPr="00FE1212" w:rsidRDefault="009332E3" w:rsidP="00FE1212">
      <w:pPr>
        <w:spacing w:after="0" w:line="240" w:lineRule="auto"/>
        <w:jc w:val="both"/>
        <w:rPr>
          <w:rFonts w:ascii="Garamond" w:hAnsi="Garamond" w:cs="Times New Roman"/>
          <w:sz w:val="24"/>
          <w:szCs w:val="24"/>
        </w:rPr>
      </w:pPr>
    </w:p>
    <w:p w14:paraId="2FA3DBE6" w14:textId="08970B91" w:rsidR="0043595E" w:rsidRDefault="00FE1212" w:rsidP="00CF4EF1">
      <w:pPr>
        <w:spacing w:after="0" w:line="240" w:lineRule="auto"/>
        <w:ind w:firstLine="720"/>
        <w:jc w:val="both"/>
        <w:rPr>
          <w:rFonts w:ascii="Garamond" w:hAnsi="Garamond" w:cs="Times New Roman"/>
          <w:sz w:val="24"/>
          <w:szCs w:val="24"/>
        </w:rPr>
      </w:pPr>
      <w:r>
        <w:rPr>
          <w:rFonts w:ascii="Garamond" w:hAnsi="Garamond" w:cs="Times New Roman"/>
          <w:sz w:val="24"/>
          <w:szCs w:val="24"/>
        </w:rPr>
        <w:t>This is suggested also by</w:t>
      </w:r>
      <w:r w:rsidR="004725D1">
        <w:rPr>
          <w:rFonts w:ascii="Garamond" w:hAnsi="Garamond" w:cs="Times New Roman"/>
          <w:sz w:val="24"/>
          <w:szCs w:val="24"/>
        </w:rPr>
        <w:t xml:space="preserve"> another </w:t>
      </w:r>
      <w:r>
        <w:rPr>
          <w:rFonts w:ascii="Garamond" w:hAnsi="Garamond" w:cs="Times New Roman"/>
          <w:sz w:val="24"/>
          <w:szCs w:val="24"/>
        </w:rPr>
        <w:t>circumstance. Swift had a habit of absenting himself from s</w:t>
      </w:r>
      <w:r w:rsidR="00F4329A">
        <w:rPr>
          <w:rFonts w:ascii="Garamond" w:hAnsi="Garamond" w:cs="Times New Roman"/>
          <w:sz w:val="24"/>
          <w:szCs w:val="24"/>
        </w:rPr>
        <w:t xml:space="preserve">cenes </w:t>
      </w:r>
      <w:r w:rsidR="00CF4EF1">
        <w:rPr>
          <w:rFonts w:ascii="Garamond" w:hAnsi="Garamond" w:cs="Times New Roman"/>
          <w:sz w:val="24"/>
          <w:szCs w:val="24"/>
        </w:rPr>
        <w:t xml:space="preserve">of personal conflict or </w:t>
      </w:r>
      <w:r w:rsidR="00F4329A">
        <w:rPr>
          <w:rFonts w:ascii="Garamond" w:hAnsi="Garamond" w:cs="Times New Roman"/>
          <w:sz w:val="24"/>
          <w:szCs w:val="24"/>
        </w:rPr>
        <w:t xml:space="preserve">situations </w:t>
      </w:r>
      <w:r>
        <w:rPr>
          <w:rFonts w:ascii="Garamond" w:hAnsi="Garamond" w:cs="Times New Roman"/>
          <w:sz w:val="24"/>
          <w:szCs w:val="24"/>
        </w:rPr>
        <w:t xml:space="preserve">where </w:t>
      </w:r>
      <w:r w:rsidR="00CF4EF1">
        <w:rPr>
          <w:rFonts w:ascii="Garamond" w:hAnsi="Garamond" w:cs="Times New Roman"/>
          <w:sz w:val="24"/>
          <w:szCs w:val="24"/>
        </w:rPr>
        <w:t xml:space="preserve">he sensed that public </w:t>
      </w:r>
      <w:r>
        <w:rPr>
          <w:rFonts w:ascii="Garamond" w:hAnsi="Garamond" w:cs="Times New Roman"/>
          <w:sz w:val="24"/>
          <w:szCs w:val="24"/>
        </w:rPr>
        <w:t xml:space="preserve">hostilities </w:t>
      </w:r>
      <w:r w:rsidR="006577E1">
        <w:rPr>
          <w:rFonts w:ascii="Garamond" w:hAnsi="Garamond" w:cs="Times New Roman"/>
          <w:sz w:val="24"/>
          <w:szCs w:val="24"/>
        </w:rPr>
        <w:t xml:space="preserve">could </w:t>
      </w:r>
      <w:r>
        <w:rPr>
          <w:rFonts w:ascii="Garamond" w:hAnsi="Garamond" w:cs="Times New Roman"/>
          <w:sz w:val="24"/>
          <w:szCs w:val="24"/>
        </w:rPr>
        <w:t xml:space="preserve">be directed </w:t>
      </w:r>
      <w:r w:rsidR="00CF4EF1">
        <w:rPr>
          <w:rFonts w:ascii="Garamond" w:hAnsi="Garamond" w:cs="Times New Roman"/>
          <w:sz w:val="24"/>
          <w:szCs w:val="24"/>
        </w:rPr>
        <w:t>his way.</w:t>
      </w:r>
      <w:r w:rsidR="00640610">
        <w:rPr>
          <w:rFonts w:ascii="Garamond" w:hAnsi="Garamond" w:cs="Times New Roman"/>
          <w:sz w:val="24"/>
          <w:szCs w:val="24"/>
        </w:rPr>
        <w:t xml:space="preserve"> </w:t>
      </w:r>
      <w:r w:rsidR="00CF4EF1">
        <w:rPr>
          <w:rFonts w:ascii="Garamond" w:hAnsi="Garamond" w:cs="Times New Roman"/>
          <w:sz w:val="24"/>
          <w:szCs w:val="24"/>
        </w:rPr>
        <w:t>One</w:t>
      </w:r>
      <w:r w:rsidR="00640610">
        <w:rPr>
          <w:rFonts w:ascii="Garamond" w:hAnsi="Garamond" w:cs="Times New Roman"/>
          <w:sz w:val="24"/>
          <w:szCs w:val="24"/>
        </w:rPr>
        <w:t xml:space="preserve"> example is from 1723 when </w:t>
      </w:r>
      <w:r w:rsidR="0090514E" w:rsidRPr="00534EA6">
        <w:rPr>
          <w:rFonts w:ascii="Garamond" w:hAnsi="Garamond" w:cs="Times New Roman"/>
          <w:iCs/>
          <w:sz w:val="24"/>
          <w:szCs w:val="24"/>
        </w:rPr>
        <w:t xml:space="preserve">his semi-secret lover, </w:t>
      </w:r>
      <w:r w:rsidR="0090514E" w:rsidRPr="00534EA6">
        <w:rPr>
          <w:rFonts w:ascii="Garamond" w:eastAsia="Times New Roman" w:hAnsi="Garamond" w:cs="Times New Roman"/>
          <w:sz w:val="24"/>
          <w:szCs w:val="24"/>
          <w:lang w:val="en-US"/>
        </w:rPr>
        <w:t xml:space="preserve">Vanessa </w:t>
      </w:r>
      <w:proofErr w:type="spellStart"/>
      <w:r w:rsidR="0090514E" w:rsidRPr="00534EA6">
        <w:rPr>
          <w:rFonts w:ascii="Garamond" w:eastAsia="Times New Roman" w:hAnsi="Garamond" w:cs="Times New Roman"/>
          <w:sz w:val="24"/>
          <w:szCs w:val="24"/>
          <w:lang w:val="en-US"/>
        </w:rPr>
        <w:t>Vanhomrigh</w:t>
      </w:r>
      <w:proofErr w:type="spellEnd"/>
      <w:r w:rsidR="0090514E" w:rsidRPr="00534EA6">
        <w:rPr>
          <w:rFonts w:ascii="Garamond" w:eastAsia="Times New Roman" w:hAnsi="Garamond" w:cs="Times New Roman"/>
          <w:sz w:val="24"/>
          <w:szCs w:val="24"/>
          <w:lang w:val="en-US"/>
        </w:rPr>
        <w:t xml:space="preserve">, died at </w:t>
      </w:r>
      <w:r w:rsidR="0090514E">
        <w:rPr>
          <w:rFonts w:ascii="Garamond" w:eastAsia="Times New Roman" w:hAnsi="Garamond" w:cs="Times New Roman"/>
          <w:sz w:val="24"/>
          <w:szCs w:val="24"/>
          <w:lang w:val="en-US"/>
        </w:rPr>
        <w:t xml:space="preserve">the </w:t>
      </w:r>
      <w:r w:rsidR="0090514E" w:rsidRPr="00534EA6">
        <w:rPr>
          <w:rFonts w:ascii="Garamond" w:eastAsia="Times New Roman" w:hAnsi="Garamond" w:cs="Times New Roman"/>
          <w:sz w:val="24"/>
          <w:szCs w:val="24"/>
          <w:lang w:val="en-US"/>
        </w:rPr>
        <w:t xml:space="preserve">age </w:t>
      </w:r>
      <w:r w:rsidR="0090514E">
        <w:rPr>
          <w:rFonts w:ascii="Garamond" w:eastAsia="Times New Roman" w:hAnsi="Garamond" w:cs="Times New Roman"/>
          <w:sz w:val="24"/>
          <w:szCs w:val="24"/>
          <w:lang w:val="en-US"/>
        </w:rPr>
        <w:t xml:space="preserve">of </w:t>
      </w:r>
      <w:r w:rsidR="0090514E" w:rsidRPr="00534EA6">
        <w:rPr>
          <w:rFonts w:ascii="Garamond" w:eastAsia="Times New Roman" w:hAnsi="Garamond" w:cs="Times New Roman"/>
          <w:sz w:val="24"/>
          <w:szCs w:val="24"/>
          <w:lang w:val="en-US"/>
        </w:rPr>
        <w:t>thirty-five</w:t>
      </w:r>
      <w:r w:rsidR="00640610">
        <w:rPr>
          <w:rFonts w:ascii="Garamond" w:eastAsia="Times New Roman" w:hAnsi="Garamond" w:cs="Times New Roman"/>
          <w:sz w:val="24"/>
          <w:szCs w:val="24"/>
          <w:lang w:val="en-US"/>
        </w:rPr>
        <w:t>, having been spurned by Swift. To escape the scandal</w:t>
      </w:r>
      <w:r w:rsidR="0043595E">
        <w:rPr>
          <w:rFonts w:ascii="Garamond" w:eastAsia="Times New Roman" w:hAnsi="Garamond" w:cs="Times New Roman"/>
          <w:sz w:val="24"/>
          <w:szCs w:val="24"/>
          <w:lang w:val="en-US"/>
        </w:rPr>
        <w:t>,</w:t>
      </w:r>
      <w:r w:rsidR="00640610">
        <w:rPr>
          <w:rFonts w:ascii="Garamond" w:eastAsia="Times New Roman" w:hAnsi="Garamond" w:cs="Times New Roman"/>
          <w:sz w:val="24"/>
          <w:szCs w:val="24"/>
          <w:lang w:val="en-US"/>
        </w:rPr>
        <w:t xml:space="preserve"> Swift immediately brought forward a planned trip through Ireland’s south. </w:t>
      </w:r>
      <w:r w:rsidR="00F4329A">
        <w:rPr>
          <w:rFonts w:ascii="Garamond" w:eastAsia="Times New Roman" w:hAnsi="Garamond" w:cs="Times New Roman"/>
          <w:sz w:val="24"/>
          <w:szCs w:val="24"/>
          <w:lang w:val="en-US"/>
        </w:rPr>
        <w:t>Similarly</w:t>
      </w:r>
      <w:r w:rsidR="00EB27EB">
        <w:rPr>
          <w:rFonts w:ascii="Garamond" w:eastAsia="Times New Roman" w:hAnsi="Garamond" w:cs="Times New Roman"/>
          <w:sz w:val="24"/>
          <w:szCs w:val="24"/>
          <w:lang w:val="en-US"/>
        </w:rPr>
        <w:t>,</w:t>
      </w:r>
      <w:r w:rsidR="00F4329A">
        <w:rPr>
          <w:rFonts w:ascii="Garamond" w:eastAsia="Times New Roman" w:hAnsi="Garamond" w:cs="Times New Roman"/>
          <w:sz w:val="24"/>
          <w:szCs w:val="24"/>
          <w:lang w:val="en-US"/>
        </w:rPr>
        <w:t xml:space="preserve"> </w:t>
      </w:r>
      <w:r w:rsidR="00640610">
        <w:rPr>
          <w:rFonts w:ascii="Garamond" w:eastAsia="Times New Roman" w:hAnsi="Garamond" w:cs="Times New Roman"/>
          <w:sz w:val="24"/>
          <w:szCs w:val="24"/>
          <w:lang w:val="en-US"/>
        </w:rPr>
        <w:t xml:space="preserve">Swift would arrange for </w:t>
      </w:r>
      <w:r w:rsidR="006577E1">
        <w:rPr>
          <w:rFonts w:ascii="Garamond" w:eastAsia="Times New Roman" w:hAnsi="Garamond" w:cs="Times New Roman"/>
          <w:sz w:val="24"/>
          <w:szCs w:val="24"/>
          <w:lang w:val="en-US"/>
        </w:rPr>
        <w:t xml:space="preserve">his </w:t>
      </w:r>
      <w:r w:rsidR="00640610">
        <w:rPr>
          <w:rFonts w:ascii="Garamond" w:eastAsia="Times New Roman" w:hAnsi="Garamond" w:cs="Times New Roman"/>
          <w:sz w:val="24"/>
          <w:szCs w:val="24"/>
          <w:lang w:val="en-US"/>
        </w:rPr>
        <w:t>controversial or offensive pamphlets to be published by his London printer only after he had left town</w:t>
      </w:r>
      <w:r w:rsidR="00CF4EF1">
        <w:rPr>
          <w:rFonts w:ascii="Garamond" w:eastAsia="Times New Roman" w:hAnsi="Garamond" w:cs="Times New Roman"/>
          <w:sz w:val="24"/>
          <w:szCs w:val="24"/>
          <w:lang w:val="en-US"/>
        </w:rPr>
        <w:t>.</w:t>
      </w:r>
      <w:r w:rsidR="00651AAE">
        <w:rPr>
          <w:rFonts w:ascii="Garamond" w:eastAsia="Times New Roman" w:hAnsi="Garamond" w:cs="Times New Roman"/>
          <w:sz w:val="24"/>
          <w:szCs w:val="24"/>
          <w:lang w:val="en-US"/>
        </w:rPr>
        <w:t xml:space="preserve"> </w:t>
      </w:r>
      <w:r w:rsidR="00CF4EF1">
        <w:rPr>
          <w:rFonts w:ascii="Garamond" w:eastAsia="Times New Roman" w:hAnsi="Garamond" w:cs="Times New Roman"/>
          <w:sz w:val="24"/>
          <w:szCs w:val="24"/>
          <w:lang w:val="en-US"/>
        </w:rPr>
        <w:t>S</w:t>
      </w:r>
      <w:r w:rsidR="005023BE">
        <w:rPr>
          <w:rFonts w:ascii="Garamond" w:eastAsia="Times New Roman" w:hAnsi="Garamond" w:cs="Times New Roman"/>
          <w:sz w:val="24"/>
          <w:szCs w:val="24"/>
          <w:lang w:val="en-US"/>
        </w:rPr>
        <w:t>o much so</w:t>
      </w:r>
      <w:r w:rsidR="00CF4EF1">
        <w:rPr>
          <w:rFonts w:ascii="Garamond" w:eastAsia="Times New Roman" w:hAnsi="Garamond" w:cs="Times New Roman"/>
          <w:sz w:val="24"/>
          <w:szCs w:val="24"/>
          <w:lang w:val="en-US"/>
        </w:rPr>
        <w:t>,</w:t>
      </w:r>
      <w:r w:rsidR="005023BE">
        <w:rPr>
          <w:rFonts w:ascii="Garamond" w:eastAsia="Times New Roman" w:hAnsi="Garamond" w:cs="Times New Roman"/>
          <w:sz w:val="24"/>
          <w:szCs w:val="24"/>
          <w:lang w:val="en-US"/>
        </w:rPr>
        <w:t xml:space="preserve"> that in 1714 one of his critics published a mock diary of Swift</w:t>
      </w:r>
      <w:r w:rsidR="0043595E">
        <w:rPr>
          <w:rFonts w:ascii="Garamond" w:eastAsia="Times New Roman" w:hAnsi="Garamond" w:cs="Times New Roman"/>
          <w:sz w:val="24"/>
          <w:szCs w:val="24"/>
          <w:lang w:val="en-US"/>
        </w:rPr>
        <w:t xml:space="preserve">, where one entry by ‘Swift’ is a resolution to </w:t>
      </w:r>
      <w:r w:rsidR="0090514E" w:rsidRPr="00534EA6">
        <w:rPr>
          <w:rFonts w:ascii="Garamond" w:hAnsi="Garamond" w:cs="Times New Roman"/>
          <w:sz w:val="24"/>
          <w:szCs w:val="24"/>
        </w:rPr>
        <w:t xml:space="preserve">write an historical account on the proverb, </w:t>
      </w:r>
      <w:r w:rsidR="0090514E">
        <w:rPr>
          <w:rFonts w:ascii="Garamond" w:hAnsi="Garamond" w:cs="Times New Roman"/>
          <w:sz w:val="24"/>
          <w:szCs w:val="24"/>
        </w:rPr>
        <w:t>‘</w:t>
      </w:r>
      <w:r w:rsidR="0090514E" w:rsidRPr="00534EA6">
        <w:rPr>
          <w:rFonts w:ascii="Garamond" w:hAnsi="Garamond" w:cs="Times New Roman"/>
          <w:sz w:val="24"/>
          <w:szCs w:val="24"/>
        </w:rPr>
        <w:t>Burn the House and run away by the Light of it</w:t>
      </w:r>
      <w:r w:rsidR="0090514E">
        <w:rPr>
          <w:rFonts w:ascii="Garamond" w:hAnsi="Garamond" w:cs="Times New Roman"/>
          <w:sz w:val="24"/>
          <w:szCs w:val="24"/>
        </w:rPr>
        <w:t>’</w:t>
      </w:r>
      <w:r w:rsidR="0090514E" w:rsidRPr="00534EA6">
        <w:rPr>
          <w:rFonts w:ascii="Garamond" w:hAnsi="Garamond" w:cs="Times New Roman"/>
          <w:sz w:val="24"/>
          <w:szCs w:val="24"/>
        </w:rPr>
        <w:t>.</w:t>
      </w:r>
      <w:r w:rsidR="00132DE2" w:rsidRPr="00534EA6">
        <w:rPr>
          <w:rStyle w:val="EndnoteReference"/>
          <w:rFonts w:ascii="Garamond" w:hAnsi="Garamond" w:cs="Times New Roman"/>
          <w:sz w:val="24"/>
          <w:szCs w:val="24"/>
        </w:rPr>
        <w:endnoteReference w:id="5"/>
      </w:r>
      <w:r w:rsidR="0043595E">
        <w:rPr>
          <w:rFonts w:ascii="Garamond" w:hAnsi="Garamond" w:cs="Times New Roman"/>
          <w:sz w:val="24"/>
          <w:szCs w:val="24"/>
        </w:rPr>
        <w:t xml:space="preserve"> As for the events of 1724, Swift at this time was the champion of the people</w:t>
      </w:r>
      <w:r w:rsidR="00CF4EF1">
        <w:rPr>
          <w:rFonts w:ascii="Garamond" w:hAnsi="Garamond" w:cs="Times New Roman"/>
          <w:sz w:val="24"/>
          <w:szCs w:val="24"/>
        </w:rPr>
        <w:t xml:space="preserve">. </w:t>
      </w:r>
      <w:r w:rsidR="002A6D8B">
        <w:rPr>
          <w:rFonts w:ascii="Garamond" w:hAnsi="Garamond" w:cs="Times New Roman"/>
          <w:sz w:val="24"/>
          <w:szCs w:val="24"/>
        </w:rPr>
        <w:t xml:space="preserve">His ongoing presence </w:t>
      </w:r>
      <w:r w:rsidR="0043595E">
        <w:rPr>
          <w:rFonts w:ascii="Garamond" w:hAnsi="Garamond" w:cs="Times New Roman"/>
          <w:sz w:val="24"/>
          <w:szCs w:val="24"/>
        </w:rPr>
        <w:t xml:space="preserve">in Dublin </w:t>
      </w:r>
      <w:r w:rsidR="002A6D8B">
        <w:rPr>
          <w:rFonts w:ascii="Garamond" w:hAnsi="Garamond" w:cs="Times New Roman"/>
          <w:sz w:val="24"/>
          <w:szCs w:val="24"/>
        </w:rPr>
        <w:t xml:space="preserve">was needed </w:t>
      </w:r>
      <w:r w:rsidR="0043595E">
        <w:rPr>
          <w:rFonts w:ascii="Garamond" w:hAnsi="Garamond" w:cs="Times New Roman"/>
          <w:sz w:val="24"/>
          <w:szCs w:val="24"/>
        </w:rPr>
        <w:t>to sustain the spirit of the campaign against the halfpence</w:t>
      </w:r>
      <w:r w:rsidR="002A6D8B">
        <w:rPr>
          <w:rFonts w:ascii="Garamond" w:hAnsi="Garamond" w:cs="Times New Roman"/>
          <w:sz w:val="24"/>
          <w:szCs w:val="24"/>
        </w:rPr>
        <w:t xml:space="preserve">. But he </w:t>
      </w:r>
      <w:r w:rsidR="0043595E">
        <w:rPr>
          <w:rFonts w:ascii="Garamond" w:hAnsi="Garamond" w:cs="Times New Roman"/>
          <w:sz w:val="24"/>
          <w:szCs w:val="24"/>
        </w:rPr>
        <w:t xml:space="preserve">made two </w:t>
      </w:r>
      <w:r w:rsidR="002A6D8B">
        <w:rPr>
          <w:rFonts w:ascii="Garamond" w:hAnsi="Garamond" w:cs="Times New Roman"/>
          <w:sz w:val="24"/>
          <w:szCs w:val="24"/>
        </w:rPr>
        <w:t xml:space="preserve">sudden </w:t>
      </w:r>
      <w:r w:rsidR="0043595E">
        <w:rPr>
          <w:rFonts w:ascii="Garamond" w:hAnsi="Garamond" w:cs="Times New Roman"/>
          <w:sz w:val="24"/>
          <w:szCs w:val="24"/>
        </w:rPr>
        <w:t>departures. The first was on 28 November</w:t>
      </w:r>
      <w:r w:rsidR="006577E1">
        <w:rPr>
          <w:rFonts w:ascii="Garamond" w:hAnsi="Garamond" w:cs="Times New Roman"/>
          <w:sz w:val="24"/>
          <w:szCs w:val="24"/>
        </w:rPr>
        <w:t xml:space="preserve"> 1724</w:t>
      </w:r>
      <w:r w:rsidR="0043595E">
        <w:rPr>
          <w:rFonts w:ascii="Garamond" w:hAnsi="Garamond" w:cs="Times New Roman"/>
          <w:sz w:val="24"/>
          <w:szCs w:val="24"/>
        </w:rPr>
        <w:t xml:space="preserve">, the day </w:t>
      </w:r>
      <w:r w:rsidR="006577E1">
        <w:rPr>
          <w:rFonts w:ascii="Garamond" w:hAnsi="Garamond" w:cs="Times New Roman"/>
          <w:sz w:val="24"/>
          <w:szCs w:val="24"/>
        </w:rPr>
        <w:t xml:space="preserve">that </w:t>
      </w:r>
      <w:r w:rsidR="0043595E">
        <w:rPr>
          <w:rFonts w:ascii="Garamond" w:hAnsi="Garamond" w:cs="Times New Roman"/>
          <w:sz w:val="24"/>
          <w:szCs w:val="24"/>
        </w:rPr>
        <w:t>Harding</w:t>
      </w:r>
      <w:r w:rsidR="006577E1">
        <w:rPr>
          <w:rFonts w:ascii="Garamond" w:hAnsi="Garamond" w:cs="Times New Roman"/>
          <w:sz w:val="24"/>
          <w:szCs w:val="24"/>
        </w:rPr>
        <w:t xml:space="preserve"> emerged from</w:t>
      </w:r>
      <w:r w:rsidR="0043595E">
        <w:rPr>
          <w:rFonts w:ascii="Garamond" w:hAnsi="Garamond" w:cs="Times New Roman"/>
          <w:sz w:val="24"/>
          <w:szCs w:val="24"/>
        </w:rPr>
        <w:t xml:space="preserve"> prison. The second was on </w:t>
      </w:r>
      <w:r w:rsidR="00D57E5C">
        <w:rPr>
          <w:rFonts w:ascii="Garamond" w:hAnsi="Garamond" w:cs="Times New Roman"/>
          <w:sz w:val="24"/>
          <w:szCs w:val="24"/>
        </w:rPr>
        <w:t xml:space="preserve">19 </w:t>
      </w:r>
      <w:r w:rsidR="0043595E">
        <w:rPr>
          <w:rFonts w:ascii="Garamond" w:hAnsi="Garamond" w:cs="Times New Roman"/>
          <w:sz w:val="24"/>
          <w:szCs w:val="24"/>
        </w:rPr>
        <w:t xml:space="preserve">April 1725, </w:t>
      </w:r>
      <w:r w:rsidR="00D57E5C">
        <w:rPr>
          <w:rFonts w:ascii="Garamond" w:hAnsi="Garamond" w:cs="Times New Roman"/>
          <w:sz w:val="24"/>
          <w:szCs w:val="24"/>
        </w:rPr>
        <w:t>the day of Harding’s death</w:t>
      </w:r>
      <w:r w:rsidR="0043595E">
        <w:rPr>
          <w:rFonts w:ascii="Garamond" w:hAnsi="Garamond" w:cs="Times New Roman"/>
          <w:sz w:val="24"/>
          <w:szCs w:val="24"/>
        </w:rPr>
        <w:t>.</w:t>
      </w:r>
      <w:r w:rsidR="00024818">
        <w:rPr>
          <w:rFonts w:ascii="Garamond" w:hAnsi="Garamond" w:cs="Times New Roman"/>
          <w:sz w:val="24"/>
          <w:szCs w:val="24"/>
        </w:rPr>
        <w:t xml:space="preserve"> The</w:t>
      </w:r>
      <w:r w:rsidR="00BB2FD8">
        <w:rPr>
          <w:rFonts w:ascii="Garamond" w:hAnsi="Garamond" w:cs="Times New Roman"/>
          <w:sz w:val="24"/>
          <w:szCs w:val="24"/>
        </w:rPr>
        <w:t xml:space="preserve"> fact that Swift departed Dublin at the two most critical points in the chronology of Harding’s decline cannot be a </w:t>
      </w:r>
      <w:r w:rsidR="00024818">
        <w:rPr>
          <w:rFonts w:ascii="Garamond" w:hAnsi="Garamond" w:cs="Times New Roman"/>
          <w:sz w:val="24"/>
          <w:szCs w:val="24"/>
        </w:rPr>
        <w:t xml:space="preserve">coincidence, </w:t>
      </w:r>
      <w:r w:rsidR="00BB2FD8">
        <w:rPr>
          <w:rFonts w:ascii="Garamond" w:hAnsi="Garamond" w:cs="Times New Roman"/>
          <w:sz w:val="24"/>
          <w:szCs w:val="24"/>
        </w:rPr>
        <w:t xml:space="preserve">yet no </w:t>
      </w:r>
      <w:r w:rsidR="00024818">
        <w:rPr>
          <w:rFonts w:ascii="Garamond" w:hAnsi="Garamond" w:cs="Times New Roman"/>
          <w:sz w:val="24"/>
          <w:szCs w:val="24"/>
        </w:rPr>
        <w:t>historian or biographer</w:t>
      </w:r>
      <w:r w:rsidR="00BB2FD8">
        <w:rPr>
          <w:rFonts w:ascii="Garamond" w:hAnsi="Garamond" w:cs="Times New Roman"/>
          <w:sz w:val="24"/>
          <w:szCs w:val="24"/>
        </w:rPr>
        <w:t xml:space="preserve"> has ever commented on it</w:t>
      </w:r>
      <w:r w:rsidR="00024818">
        <w:rPr>
          <w:rFonts w:ascii="Garamond" w:hAnsi="Garamond" w:cs="Times New Roman"/>
          <w:sz w:val="24"/>
          <w:szCs w:val="24"/>
        </w:rPr>
        <w:t xml:space="preserve">. </w:t>
      </w:r>
    </w:p>
    <w:p w14:paraId="4B8512E7" w14:textId="77777777" w:rsidR="0043595E" w:rsidRDefault="0043595E" w:rsidP="0043595E">
      <w:pPr>
        <w:spacing w:after="0" w:line="240" w:lineRule="auto"/>
        <w:ind w:firstLine="720"/>
        <w:jc w:val="both"/>
        <w:rPr>
          <w:rFonts w:ascii="Garamond" w:hAnsi="Garamond" w:cs="Times New Roman"/>
          <w:sz w:val="24"/>
          <w:szCs w:val="24"/>
        </w:rPr>
      </w:pPr>
    </w:p>
    <w:p w14:paraId="4A7571AD" w14:textId="5E052532" w:rsidR="00D96761" w:rsidRDefault="00024818" w:rsidP="0043595E">
      <w:pPr>
        <w:spacing w:after="0" w:line="240" w:lineRule="auto"/>
        <w:ind w:firstLine="720"/>
        <w:jc w:val="both"/>
        <w:rPr>
          <w:rFonts w:ascii="Garamond" w:eastAsia="Times New Roman" w:hAnsi="Garamond" w:cs="Times New Roman"/>
          <w:sz w:val="24"/>
          <w:szCs w:val="24"/>
          <w:lang w:eastAsia="en-AU"/>
        </w:rPr>
      </w:pPr>
      <w:r>
        <w:rPr>
          <w:rFonts w:ascii="Garamond" w:hAnsi="Garamond" w:cs="Times New Roman"/>
          <w:sz w:val="24"/>
          <w:szCs w:val="24"/>
        </w:rPr>
        <w:t>In defence of Swift, o</w:t>
      </w:r>
      <w:r w:rsidR="00325CDA">
        <w:rPr>
          <w:rFonts w:ascii="Garamond" w:hAnsi="Garamond" w:cs="Times New Roman"/>
          <w:sz w:val="24"/>
          <w:szCs w:val="24"/>
        </w:rPr>
        <w:t>ne or two scholars have pointed to a matter associated with Harding’s widow, Sarah, which, they say, serves to absolve Swift from wrongdoing in Harding’s death.</w:t>
      </w:r>
      <w:r w:rsidR="003873A0">
        <w:rPr>
          <w:rFonts w:ascii="Garamond" w:hAnsi="Garamond" w:cs="Times New Roman"/>
          <w:sz w:val="24"/>
          <w:szCs w:val="24"/>
        </w:rPr>
        <w:t xml:space="preserve"> On 1 June 1725, six weeks after Harding’s death, Sarah Harding gave birth to her and Harding’s second child and named him John Draper Harding.</w:t>
      </w:r>
      <w:r w:rsidR="00132DE2" w:rsidRPr="00534EA6">
        <w:rPr>
          <w:rStyle w:val="EndnoteReference"/>
          <w:rFonts w:ascii="Garamond" w:hAnsi="Garamond" w:cs="Times New Roman"/>
          <w:sz w:val="24"/>
          <w:szCs w:val="24"/>
        </w:rPr>
        <w:endnoteReference w:id="6"/>
      </w:r>
      <w:r w:rsidR="003873A0">
        <w:rPr>
          <w:rFonts w:ascii="Garamond" w:hAnsi="Garamond" w:cs="Times New Roman"/>
          <w:sz w:val="24"/>
          <w:szCs w:val="24"/>
        </w:rPr>
        <w:t xml:space="preserve"> The fact that she gave the child this middle name, these scholars say, is </w:t>
      </w:r>
      <w:r w:rsidR="00AA55CE">
        <w:rPr>
          <w:rFonts w:ascii="Garamond" w:hAnsi="Garamond" w:cs="Times New Roman"/>
          <w:sz w:val="24"/>
          <w:szCs w:val="24"/>
        </w:rPr>
        <w:t xml:space="preserve">evidence </w:t>
      </w:r>
      <w:r w:rsidR="003873A0">
        <w:rPr>
          <w:rFonts w:ascii="Garamond" w:hAnsi="Garamond" w:cs="Times New Roman"/>
          <w:sz w:val="24"/>
          <w:szCs w:val="24"/>
        </w:rPr>
        <w:t>that she bore no ill-will towards Swift</w:t>
      </w:r>
      <w:r w:rsidR="00AA55CE">
        <w:rPr>
          <w:rFonts w:ascii="Garamond" w:hAnsi="Garamond" w:cs="Times New Roman"/>
          <w:sz w:val="24"/>
          <w:szCs w:val="24"/>
        </w:rPr>
        <w:t xml:space="preserve">. However, this name would have been </w:t>
      </w:r>
      <w:r w:rsidR="00AA55CE" w:rsidRPr="00AA55CE">
        <w:rPr>
          <w:rFonts w:ascii="Garamond" w:hAnsi="Garamond" w:cs="Times New Roman"/>
          <w:sz w:val="24"/>
          <w:szCs w:val="24"/>
        </w:rPr>
        <w:t xml:space="preserve">in honour of the work of her husband, not Swift. The name might also have been agreed upon by John and Sarah Harding in the earlier weeks of her pregnancy, before Harding was incapacitated. Besides, </w:t>
      </w:r>
      <w:r w:rsidR="00F60197">
        <w:rPr>
          <w:rFonts w:ascii="Garamond" w:hAnsi="Garamond" w:cs="Times New Roman"/>
          <w:sz w:val="24"/>
          <w:szCs w:val="24"/>
        </w:rPr>
        <w:t>a</w:t>
      </w:r>
      <w:r w:rsidR="00AA55CE" w:rsidRPr="00AA55CE">
        <w:rPr>
          <w:rFonts w:ascii="Garamond" w:hAnsi="Garamond" w:cs="Times New Roman"/>
          <w:sz w:val="24"/>
          <w:szCs w:val="24"/>
        </w:rPr>
        <w:t xml:space="preserve"> poem </w:t>
      </w:r>
      <w:r w:rsidR="00F60197">
        <w:rPr>
          <w:rFonts w:ascii="Garamond" w:hAnsi="Garamond" w:cs="Times New Roman"/>
          <w:sz w:val="24"/>
          <w:szCs w:val="24"/>
        </w:rPr>
        <w:t xml:space="preserve">written </w:t>
      </w:r>
      <w:r w:rsidR="00BA6635">
        <w:rPr>
          <w:rFonts w:ascii="Garamond" w:hAnsi="Garamond" w:cs="Times New Roman"/>
          <w:sz w:val="24"/>
          <w:szCs w:val="24"/>
        </w:rPr>
        <w:t xml:space="preserve">by </w:t>
      </w:r>
      <w:r w:rsidR="00AA55CE" w:rsidRPr="00AA55CE">
        <w:rPr>
          <w:rFonts w:ascii="Garamond" w:hAnsi="Garamond" w:cs="Times New Roman"/>
          <w:sz w:val="24"/>
          <w:szCs w:val="24"/>
        </w:rPr>
        <w:t>Sarah Harding in 1726 does indeed exhibit il</w:t>
      </w:r>
      <w:r w:rsidR="00AA55CE">
        <w:rPr>
          <w:rFonts w:ascii="Garamond" w:hAnsi="Garamond" w:cs="Times New Roman"/>
          <w:sz w:val="24"/>
          <w:szCs w:val="24"/>
        </w:rPr>
        <w:t>l-</w:t>
      </w:r>
      <w:r w:rsidR="00AA55CE" w:rsidRPr="00AA55CE">
        <w:rPr>
          <w:rFonts w:ascii="Garamond" w:hAnsi="Garamond" w:cs="Times New Roman"/>
          <w:sz w:val="24"/>
          <w:szCs w:val="24"/>
        </w:rPr>
        <w:t xml:space="preserve">will towards </w:t>
      </w:r>
      <w:r w:rsidR="00F52508">
        <w:rPr>
          <w:rFonts w:ascii="Garamond" w:hAnsi="Garamond" w:cs="Times New Roman"/>
          <w:sz w:val="24"/>
          <w:szCs w:val="24"/>
        </w:rPr>
        <w:t>S</w:t>
      </w:r>
      <w:r w:rsidR="00AA55CE" w:rsidRPr="00AA55CE">
        <w:rPr>
          <w:rFonts w:ascii="Garamond" w:hAnsi="Garamond" w:cs="Times New Roman"/>
          <w:sz w:val="24"/>
          <w:szCs w:val="24"/>
        </w:rPr>
        <w:t xml:space="preserve">wift. Entitled </w:t>
      </w:r>
      <w:r w:rsidR="00AA55CE" w:rsidRPr="00AA55CE">
        <w:rPr>
          <w:rFonts w:ascii="Garamond" w:eastAsia="Times New Roman" w:hAnsi="Garamond" w:cs="Times New Roman"/>
          <w:i/>
          <w:iCs/>
          <w:sz w:val="24"/>
          <w:szCs w:val="24"/>
          <w:lang w:eastAsia="en-AU"/>
        </w:rPr>
        <w:t>A POEM to the Whole People of IRELAND, Relating to M. B. DRAPIER</w:t>
      </w:r>
      <w:r w:rsidR="00AA55CE">
        <w:rPr>
          <w:rFonts w:ascii="Garamond" w:eastAsia="Times New Roman" w:hAnsi="Garamond" w:cs="Times New Roman"/>
          <w:sz w:val="24"/>
          <w:szCs w:val="24"/>
          <w:lang w:eastAsia="en-AU"/>
        </w:rPr>
        <w:t>,</w:t>
      </w:r>
      <w:r w:rsidR="00D96761">
        <w:rPr>
          <w:rFonts w:ascii="Garamond" w:hAnsi="Garamond" w:cs="Times New Roman"/>
          <w:sz w:val="24"/>
          <w:szCs w:val="24"/>
        </w:rPr>
        <w:t xml:space="preserve"> </w:t>
      </w:r>
      <w:r w:rsidR="00AA55CE">
        <w:rPr>
          <w:rFonts w:ascii="Garamond" w:eastAsia="Times New Roman" w:hAnsi="Garamond" w:cs="Times New Roman"/>
          <w:sz w:val="24"/>
          <w:szCs w:val="24"/>
          <w:lang w:eastAsia="en-AU"/>
        </w:rPr>
        <w:t>one of the matters she mentions is that Harding had been expecting to be bailed from prison,</w:t>
      </w:r>
      <w:r w:rsidR="00D96761">
        <w:rPr>
          <w:rFonts w:ascii="Garamond" w:eastAsia="Times New Roman" w:hAnsi="Garamond" w:cs="Times New Roman"/>
          <w:sz w:val="24"/>
          <w:szCs w:val="24"/>
          <w:lang w:eastAsia="en-AU"/>
        </w:rPr>
        <w:t xml:space="preserve"> which w</w:t>
      </w:r>
      <w:r w:rsidR="002A6D8B">
        <w:rPr>
          <w:rFonts w:ascii="Garamond" w:eastAsia="Times New Roman" w:hAnsi="Garamond" w:cs="Times New Roman"/>
          <w:sz w:val="24"/>
          <w:szCs w:val="24"/>
          <w:lang w:eastAsia="en-AU"/>
        </w:rPr>
        <w:t>as</w:t>
      </w:r>
      <w:r w:rsidR="00D96761">
        <w:rPr>
          <w:rFonts w:ascii="Garamond" w:eastAsia="Times New Roman" w:hAnsi="Garamond" w:cs="Times New Roman"/>
          <w:sz w:val="24"/>
          <w:szCs w:val="24"/>
          <w:lang w:eastAsia="en-AU"/>
        </w:rPr>
        <w:t xml:space="preserve"> a perfectly reasonable expectation </w:t>
      </w:r>
      <w:r w:rsidR="003E01FE">
        <w:rPr>
          <w:rFonts w:ascii="Garamond" w:eastAsia="Times New Roman" w:hAnsi="Garamond" w:cs="Times New Roman"/>
          <w:sz w:val="24"/>
          <w:szCs w:val="24"/>
          <w:lang w:eastAsia="en-AU"/>
        </w:rPr>
        <w:t xml:space="preserve">for </w:t>
      </w:r>
      <w:r w:rsidR="00D96761">
        <w:rPr>
          <w:rFonts w:ascii="Garamond" w:eastAsia="Times New Roman" w:hAnsi="Garamond" w:cs="Times New Roman"/>
          <w:sz w:val="24"/>
          <w:szCs w:val="24"/>
          <w:lang w:eastAsia="en-AU"/>
        </w:rPr>
        <w:t>Harding</w:t>
      </w:r>
      <w:r w:rsidR="003E01FE">
        <w:rPr>
          <w:rFonts w:ascii="Garamond" w:eastAsia="Times New Roman" w:hAnsi="Garamond" w:cs="Times New Roman"/>
          <w:sz w:val="24"/>
          <w:szCs w:val="24"/>
          <w:lang w:eastAsia="en-AU"/>
        </w:rPr>
        <w:t xml:space="preserve"> to have had </w:t>
      </w:r>
      <w:r w:rsidR="00D96761">
        <w:rPr>
          <w:rFonts w:ascii="Garamond" w:eastAsia="Times New Roman" w:hAnsi="Garamond" w:cs="Times New Roman"/>
          <w:sz w:val="24"/>
          <w:szCs w:val="24"/>
          <w:lang w:eastAsia="en-AU"/>
        </w:rPr>
        <w:t>given the service he had given to Ireland, but no one did so. Th</w:t>
      </w:r>
      <w:r w:rsidR="00F52508">
        <w:rPr>
          <w:rFonts w:ascii="Garamond" w:eastAsia="Times New Roman" w:hAnsi="Garamond" w:cs="Times New Roman"/>
          <w:sz w:val="24"/>
          <w:szCs w:val="24"/>
          <w:lang w:eastAsia="en-AU"/>
        </w:rPr>
        <w:t xml:space="preserve">e person who should have </w:t>
      </w:r>
      <w:r w:rsidR="00395B3B">
        <w:rPr>
          <w:rFonts w:ascii="Garamond" w:eastAsia="Times New Roman" w:hAnsi="Garamond" w:cs="Times New Roman"/>
          <w:sz w:val="24"/>
          <w:szCs w:val="24"/>
          <w:lang w:eastAsia="en-AU"/>
        </w:rPr>
        <w:t xml:space="preserve">arranged his </w:t>
      </w:r>
      <w:r w:rsidR="00F52508">
        <w:rPr>
          <w:rFonts w:ascii="Garamond" w:eastAsia="Times New Roman" w:hAnsi="Garamond" w:cs="Times New Roman"/>
          <w:sz w:val="24"/>
          <w:szCs w:val="24"/>
          <w:lang w:eastAsia="en-AU"/>
        </w:rPr>
        <w:t>bail</w:t>
      </w:r>
      <w:r w:rsidR="00395B3B">
        <w:rPr>
          <w:rFonts w:ascii="Garamond" w:eastAsia="Times New Roman" w:hAnsi="Garamond" w:cs="Times New Roman"/>
          <w:sz w:val="24"/>
          <w:szCs w:val="24"/>
          <w:lang w:eastAsia="en-AU"/>
        </w:rPr>
        <w:t xml:space="preserve"> </w:t>
      </w:r>
      <w:r w:rsidR="00F52508">
        <w:rPr>
          <w:rFonts w:ascii="Garamond" w:eastAsia="Times New Roman" w:hAnsi="Garamond" w:cs="Times New Roman"/>
          <w:sz w:val="24"/>
          <w:szCs w:val="24"/>
          <w:lang w:eastAsia="en-AU"/>
        </w:rPr>
        <w:t xml:space="preserve">is Swift and </w:t>
      </w:r>
      <w:r w:rsidR="002A6D8B">
        <w:rPr>
          <w:rFonts w:ascii="Garamond" w:eastAsia="Times New Roman" w:hAnsi="Garamond" w:cs="Times New Roman"/>
          <w:sz w:val="24"/>
          <w:szCs w:val="24"/>
          <w:lang w:eastAsia="en-AU"/>
        </w:rPr>
        <w:t xml:space="preserve">the fact that he did not </w:t>
      </w:r>
      <w:r w:rsidR="00D96761">
        <w:rPr>
          <w:rFonts w:ascii="Garamond" w:eastAsia="Times New Roman" w:hAnsi="Garamond" w:cs="Times New Roman"/>
          <w:sz w:val="24"/>
          <w:szCs w:val="24"/>
          <w:lang w:eastAsia="en-AU"/>
        </w:rPr>
        <w:t>is consistent with a plan to give Harding no opportunity to inform on him.</w:t>
      </w:r>
    </w:p>
    <w:p w14:paraId="36408D36" w14:textId="77777777" w:rsidR="00D96761" w:rsidRDefault="00D96761" w:rsidP="0043595E">
      <w:pPr>
        <w:spacing w:after="0" w:line="240" w:lineRule="auto"/>
        <w:ind w:firstLine="720"/>
        <w:jc w:val="both"/>
        <w:rPr>
          <w:rFonts w:ascii="Garamond" w:eastAsia="Times New Roman" w:hAnsi="Garamond" w:cs="Times New Roman"/>
          <w:sz w:val="24"/>
          <w:szCs w:val="24"/>
          <w:lang w:eastAsia="en-AU"/>
        </w:rPr>
      </w:pPr>
    </w:p>
    <w:p w14:paraId="4D632835" w14:textId="1435862B" w:rsidR="002C12A5" w:rsidRDefault="00047450" w:rsidP="003873A0">
      <w:pPr>
        <w:spacing w:after="0" w:line="240" w:lineRule="auto"/>
        <w:jc w:val="both"/>
        <w:rPr>
          <w:rFonts w:ascii="Garamond" w:hAnsi="Garamond" w:cs="Times New Roman"/>
          <w:sz w:val="24"/>
          <w:szCs w:val="24"/>
        </w:rPr>
      </w:pPr>
      <w:r w:rsidRPr="002C12A5">
        <w:rPr>
          <w:rFonts w:ascii="Garamond" w:hAnsi="Garamond" w:cs="Times New Roman"/>
          <w:sz w:val="24"/>
          <w:szCs w:val="24"/>
        </w:rPr>
        <w:tab/>
      </w:r>
      <w:r w:rsidR="00F60197">
        <w:rPr>
          <w:rFonts w:ascii="Garamond" w:hAnsi="Garamond" w:cs="Times New Roman"/>
          <w:sz w:val="24"/>
          <w:szCs w:val="24"/>
        </w:rPr>
        <w:t xml:space="preserve">Swift wrote in </w:t>
      </w:r>
      <w:r w:rsidR="00F60197" w:rsidRPr="002C12A5">
        <w:rPr>
          <w:rFonts w:ascii="Garamond" w:hAnsi="Garamond" w:cs="Times New Roman"/>
          <w:sz w:val="24"/>
          <w:szCs w:val="24"/>
        </w:rPr>
        <w:t xml:space="preserve">the </w:t>
      </w:r>
      <w:r w:rsidR="00F60197">
        <w:rPr>
          <w:rFonts w:ascii="Garamond" w:hAnsi="Garamond" w:cs="Times New Roman"/>
          <w:sz w:val="24"/>
          <w:szCs w:val="24"/>
        </w:rPr>
        <w:t xml:space="preserve">fifth </w:t>
      </w:r>
      <w:r w:rsidR="00F60197" w:rsidRPr="002C12A5">
        <w:rPr>
          <w:rFonts w:ascii="Garamond" w:hAnsi="Garamond" w:cs="Times New Roman"/>
          <w:sz w:val="24"/>
          <w:szCs w:val="24"/>
        </w:rPr>
        <w:t xml:space="preserve">of </w:t>
      </w:r>
      <w:r w:rsidR="00F60197">
        <w:rPr>
          <w:rFonts w:ascii="Garamond" w:hAnsi="Garamond" w:cs="Times New Roman"/>
          <w:sz w:val="24"/>
          <w:szCs w:val="24"/>
        </w:rPr>
        <w:t xml:space="preserve">the </w:t>
      </w:r>
      <w:proofErr w:type="spellStart"/>
      <w:r w:rsidR="00F60197" w:rsidRPr="002C12A5">
        <w:rPr>
          <w:rFonts w:ascii="Garamond" w:hAnsi="Garamond" w:cs="Times New Roman"/>
          <w:i/>
          <w:iCs/>
          <w:sz w:val="24"/>
          <w:szCs w:val="24"/>
        </w:rPr>
        <w:t>Drapier’s</w:t>
      </w:r>
      <w:proofErr w:type="spellEnd"/>
      <w:r w:rsidR="00F60197" w:rsidRPr="002C12A5">
        <w:rPr>
          <w:rFonts w:ascii="Garamond" w:hAnsi="Garamond" w:cs="Times New Roman"/>
          <w:i/>
          <w:iCs/>
          <w:sz w:val="24"/>
          <w:szCs w:val="24"/>
        </w:rPr>
        <w:t xml:space="preserve"> Letters</w:t>
      </w:r>
      <w:r w:rsidR="00F60197">
        <w:rPr>
          <w:rFonts w:ascii="Garamond" w:hAnsi="Garamond" w:cs="Times New Roman"/>
          <w:sz w:val="24"/>
          <w:szCs w:val="24"/>
        </w:rPr>
        <w:t xml:space="preserve"> that, t</w:t>
      </w:r>
      <w:r w:rsidR="00D75BB0">
        <w:rPr>
          <w:rFonts w:ascii="Garamond" w:hAnsi="Garamond" w:cs="Times New Roman"/>
          <w:sz w:val="24"/>
          <w:szCs w:val="24"/>
        </w:rPr>
        <w:t xml:space="preserve">o say </w:t>
      </w:r>
      <w:r w:rsidR="002C12A5">
        <w:rPr>
          <w:rFonts w:ascii="Garamond" w:hAnsi="Garamond" w:cs="Times New Roman"/>
          <w:sz w:val="24"/>
          <w:szCs w:val="24"/>
        </w:rPr>
        <w:t>that the British government considers its Irish citizens to be on a lower footing than those of England</w:t>
      </w:r>
      <w:r w:rsidR="005D29C7">
        <w:rPr>
          <w:rFonts w:ascii="Garamond" w:hAnsi="Garamond" w:cs="Times New Roman"/>
          <w:sz w:val="24"/>
          <w:szCs w:val="24"/>
        </w:rPr>
        <w:t>,</w:t>
      </w:r>
      <w:r w:rsidR="002C12A5">
        <w:rPr>
          <w:rFonts w:ascii="Garamond" w:hAnsi="Garamond" w:cs="Times New Roman"/>
          <w:sz w:val="24"/>
          <w:szCs w:val="24"/>
        </w:rPr>
        <w:t xml:space="preserve"> is </w:t>
      </w:r>
      <w:r w:rsidR="005D29C7">
        <w:rPr>
          <w:rFonts w:ascii="Garamond" w:hAnsi="Garamond" w:cs="Times New Roman"/>
          <w:sz w:val="24"/>
          <w:szCs w:val="24"/>
        </w:rPr>
        <w:t>like saying ‘that t</w:t>
      </w:r>
      <w:r w:rsidR="002C12A5">
        <w:rPr>
          <w:rFonts w:ascii="Garamond" w:hAnsi="Garamond" w:cs="Times New Roman"/>
          <w:sz w:val="24"/>
          <w:szCs w:val="24"/>
        </w:rPr>
        <w:t>he sun sh</w:t>
      </w:r>
      <w:r w:rsidR="005D29C7">
        <w:rPr>
          <w:rFonts w:ascii="Garamond" w:hAnsi="Garamond" w:cs="Times New Roman"/>
          <w:sz w:val="24"/>
          <w:szCs w:val="24"/>
        </w:rPr>
        <w:t xml:space="preserve">one in a clear </w:t>
      </w:r>
      <w:r w:rsidR="002C12A5">
        <w:rPr>
          <w:rFonts w:ascii="Garamond" w:hAnsi="Garamond" w:cs="Times New Roman"/>
          <w:sz w:val="24"/>
          <w:szCs w:val="24"/>
        </w:rPr>
        <w:t xml:space="preserve">summer’s day’. </w:t>
      </w:r>
      <w:r w:rsidR="00024818">
        <w:rPr>
          <w:rFonts w:ascii="Garamond" w:hAnsi="Garamond" w:cs="Times New Roman"/>
          <w:sz w:val="24"/>
          <w:szCs w:val="24"/>
        </w:rPr>
        <w:t>In my view, t</w:t>
      </w:r>
      <w:r w:rsidR="002C12A5">
        <w:rPr>
          <w:rFonts w:ascii="Garamond" w:hAnsi="Garamond" w:cs="Times New Roman"/>
          <w:sz w:val="24"/>
          <w:szCs w:val="24"/>
        </w:rPr>
        <w:t xml:space="preserve">he same could be </w:t>
      </w:r>
      <w:r w:rsidR="006577E1">
        <w:rPr>
          <w:rFonts w:ascii="Garamond" w:hAnsi="Garamond" w:cs="Times New Roman"/>
          <w:sz w:val="24"/>
          <w:szCs w:val="24"/>
        </w:rPr>
        <w:t xml:space="preserve">said of </w:t>
      </w:r>
      <w:r w:rsidR="002C12A5">
        <w:rPr>
          <w:rFonts w:ascii="Garamond" w:hAnsi="Garamond" w:cs="Times New Roman"/>
          <w:sz w:val="24"/>
          <w:szCs w:val="24"/>
        </w:rPr>
        <w:t xml:space="preserve">Harding </w:t>
      </w:r>
      <w:r w:rsidR="005D29C7">
        <w:rPr>
          <w:rFonts w:ascii="Garamond" w:hAnsi="Garamond" w:cs="Times New Roman"/>
          <w:sz w:val="24"/>
          <w:szCs w:val="24"/>
        </w:rPr>
        <w:t xml:space="preserve">having been </w:t>
      </w:r>
      <w:r w:rsidR="002C12A5">
        <w:rPr>
          <w:rFonts w:ascii="Garamond" w:hAnsi="Garamond" w:cs="Times New Roman"/>
          <w:sz w:val="24"/>
          <w:szCs w:val="24"/>
        </w:rPr>
        <w:t xml:space="preserve">killed in order to protect </w:t>
      </w:r>
      <w:r w:rsidR="00DD7A2F">
        <w:rPr>
          <w:rFonts w:ascii="Garamond" w:hAnsi="Garamond" w:cs="Times New Roman"/>
          <w:sz w:val="24"/>
          <w:szCs w:val="24"/>
        </w:rPr>
        <w:t>Swift</w:t>
      </w:r>
      <w:r w:rsidR="00EB27EB">
        <w:rPr>
          <w:rFonts w:ascii="Garamond" w:hAnsi="Garamond" w:cs="Times New Roman"/>
          <w:sz w:val="24"/>
          <w:szCs w:val="24"/>
        </w:rPr>
        <w:t xml:space="preserve"> but f</w:t>
      </w:r>
      <w:r w:rsidR="002C12A5">
        <w:rPr>
          <w:rFonts w:ascii="Garamond" w:hAnsi="Garamond" w:cs="Times New Roman"/>
          <w:sz w:val="24"/>
          <w:szCs w:val="24"/>
        </w:rPr>
        <w:t>or three hundred years the view of officialdom has been ‘nothing to see here’.</w:t>
      </w:r>
    </w:p>
    <w:p w14:paraId="0F32EDBB" w14:textId="77777777" w:rsidR="002C12A5" w:rsidRDefault="002C12A5" w:rsidP="003873A0">
      <w:pPr>
        <w:spacing w:after="0" w:line="240" w:lineRule="auto"/>
        <w:jc w:val="both"/>
        <w:rPr>
          <w:rFonts w:ascii="Garamond" w:hAnsi="Garamond" w:cs="Times New Roman"/>
          <w:sz w:val="24"/>
          <w:szCs w:val="24"/>
        </w:rPr>
      </w:pPr>
    </w:p>
    <w:p w14:paraId="2F040F7E" w14:textId="56E73EBD" w:rsidR="00024E5A" w:rsidRDefault="00024818" w:rsidP="00024E5A">
      <w:pPr>
        <w:spacing w:after="0" w:line="240" w:lineRule="auto"/>
        <w:ind w:firstLine="720"/>
        <w:jc w:val="both"/>
        <w:rPr>
          <w:rFonts w:ascii="Garamond" w:hAnsi="Garamond" w:cs="Times New Roman"/>
          <w:sz w:val="24"/>
          <w:szCs w:val="24"/>
        </w:rPr>
      </w:pPr>
      <w:r>
        <w:rPr>
          <w:rFonts w:ascii="Garamond" w:hAnsi="Garamond" w:cs="Times New Roman"/>
          <w:sz w:val="24"/>
          <w:szCs w:val="24"/>
        </w:rPr>
        <w:t>It will be asked</w:t>
      </w:r>
      <w:r w:rsidR="00EB27EB">
        <w:rPr>
          <w:rFonts w:ascii="Garamond" w:hAnsi="Garamond" w:cs="Times New Roman"/>
          <w:sz w:val="24"/>
          <w:szCs w:val="24"/>
        </w:rPr>
        <w:t xml:space="preserve"> why no </w:t>
      </w:r>
      <w:r w:rsidR="00024E5A">
        <w:rPr>
          <w:rFonts w:ascii="Garamond" w:hAnsi="Garamond" w:cs="Times New Roman"/>
          <w:sz w:val="24"/>
          <w:szCs w:val="24"/>
        </w:rPr>
        <w:t xml:space="preserve">one at the time realised </w:t>
      </w:r>
      <w:r w:rsidR="00EB27EB">
        <w:rPr>
          <w:rFonts w:ascii="Garamond" w:hAnsi="Garamond" w:cs="Times New Roman"/>
          <w:sz w:val="24"/>
          <w:szCs w:val="24"/>
        </w:rPr>
        <w:t xml:space="preserve">Harding had been murdered </w:t>
      </w:r>
      <w:r w:rsidR="00024E5A">
        <w:rPr>
          <w:rFonts w:ascii="Garamond" w:hAnsi="Garamond" w:cs="Times New Roman"/>
          <w:sz w:val="24"/>
          <w:szCs w:val="24"/>
        </w:rPr>
        <w:t>or recorded the fact</w:t>
      </w:r>
      <w:r w:rsidR="00EB27EB">
        <w:rPr>
          <w:rFonts w:ascii="Garamond" w:hAnsi="Garamond" w:cs="Times New Roman"/>
          <w:sz w:val="24"/>
          <w:szCs w:val="24"/>
        </w:rPr>
        <w:t xml:space="preserve">, but this too can be explained. Dubliners </w:t>
      </w:r>
      <w:r w:rsidR="0086290E">
        <w:rPr>
          <w:rFonts w:ascii="Garamond" w:hAnsi="Garamond" w:cs="Times New Roman"/>
          <w:sz w:val="24"/>
          <w:szCs w:val="24"/>
        </w:rPr>
        <w:t xml:space="preserve">did </w:t>
      </w:r>
      <w:r w:rsidR="00EB27EB">
        <w:rPr>
          <w:rFonts w:ascii="Garamond" w:hAnsi="Garamond" w:cs="Times New Roman"/>
          <w:sz w:val="24"/>
          <w:szCs w:val="24"/>
        </w:rPr>
        <w:t xml:space="preserve">of course </w:t>
      </w:r>
      <w:r w:rsidR="0086290E">
        <w:rPr>
          <w:rFonts w:ascii="Garamond" w:hAnsi="Garamond" w:cs="Times New Roman"/>
          <w:sz w:val="24"/>
          <w:szCs w:val="24"/>
        </w:rPr>
        <w:t>r</w:t>
      </w:r>
      <w:r w:rsidR="00024E5A" w:rsidRPr="00024E5A">
        <w:rPr>
          <w:rFonts w:ascii="Garamond" w:eastAsia="Calibri" w:hAnsi="Garamond" w:cs="Times New Roman"/>
          <w:iCs/>
          <w:sz w:val="24"/>
          <w:szCs w:val="24"/>
        </w:rPr>
        <w:t>ealise</w:t>
      </w:r>
      <w:r w:rsidR="00024E5A" w:rsidRPr="00534EA6">
        <w:rPr>
          <w:rFonts w:ascii="Garamond" w:eastAsia="Calibri" w:hAnsi="Garamond" w:cs="Times New Roman"/>
          <w:sz w:val="24"/>
          <w:szCs w:val="24"/>
        </w:rPr>
        <w:t xml:space="preserve"> </w:t>
      </w:r>
      <w:r w:rsidR="0086290E">
        <w:rPr>
          <w:rFonts w:ascii="Garamond" w:eastAsia="Calibri" w:hAnsi="Garamond" w:cs="Times New Roman"/>
          <w:sz w:val="24"/>
          <w:szCs w:val="24"/>
        </w:rPr>
        <w:t xml:space="preserve">what had happened </w:t>
      </w:r>
      <w:r w:rsidR="00024E5A" w:rsidRPr="00534EA6">
        <w:rPr>
          <w:rFonts w:ascii="Garamond" w:eastAsia="Calibri" w:hAnsi="Garamond" w:cs="Times New Roman"/>
          <w:sz w:val="24"/>
          <w:szCs w:val="24"/>
        </w:rPr>
        <w:t xml:space="preserve">but the issue was </w:t>
      </w:r>
      <w:r w:rsidR="00D825E3">
        <w:rPr>
          <w:rFonts w:ascii="Garamond" w:eastAsia="Calibri" w:hAnsi="Garamond" w:cs="Times New Roman"/>
          <w:sz w:val="24"/>
          <w:szCs w:val="24"/>
        </w:rPr>
        <w:t xml:space="preserve">smothered by </w:t>
      </w:r>
      <w:r w:rsidR="00024E5A">
        <w:rPr>
          <w:rFonts w:ascii="Garamond" w:eastAsia="Calibri" w:hAnsi="Garamond" w:cs="Times New Roman"/>
          <w:sz w:val="24"/>
          <w:szCs w:val="24"/>
        </w:rPr>
        <w:t xml:space="preserve">the kingdom’s </w:t>
      </w:r>
      <w:r w:rsidR="00024E5A" w:rsidRPr="00534EA6">
        <w:rPr>
          <w:rFonts w:ascii="Garamond" w:eastAsia="Calibri" w:hAnsi="Garamond" w:cs="Times New Roman"/>
          <w:sz w:val="24"/>
          <w:szCs w:val="24"/>
        </w:rPr>
        <w:t xml:space="preserve">love for Swift, together with </w:t>
      </w:r>
      <w:r w:rsidR="00024E5A">
        <w:rPr>
          <w:rFonts w:ascii="Garamond" w:eastAsia="Calibri" w:hAnsi="Garamond" w:cs="Times New Roman"/>
          <w:sz w:val="24"/>
          <w:szCs w:val="24"/>
        </w:rPr>
        <w:t xml:space="preserve">its </w:t>
      </w:r>
      <w:r w:rsidR="00024E5A" w:rsidRPr="00534EA6">
        <w:rPr>
          <w:rFonts w:ascii="Garamond" w:eastAsia="Calibri" w:hAnsi="Garamond" w:cs="Times New Roman"/>
          <w:sz w:val="24"/>
          <w:szCs w:val="24"/>
        </w:rPr>
        <w:t>fear of him, due to what he had wrought as the Drapier. The overriding sentiment at the time was a belief in Swift’s virtue. As</w:t>
      </w:r>
      <w:r w:rsidR="00024E5A" w:rsidRPr="00534EA6">
        <w:rPr>
          <w:rFonts w:ascii="Garamond" w:eastAsia="Times New Roman" w:hAnsi="Garamond" w:cs="Times New Roman"/>
          <w:iCs/>
          <w:color w:val="000000"/>
          <w:sz w:val="24"/>
          <w:szCs w:val="24"/>
          <w:lang w:eastAsia="en-AU"/>
        </w:rPr>
        <w:t xml:space="preserve"> </w:t>
      </w:r>
      <w:r w:rsidR="00024E5A" w:rsidRPr="00534EA6">
        <w:rPr>
          <w:rFonts w:ascii="Garamond" w:hAnsi="Garamond" w:cs="Times New Roman"/>
          <w:sz w:val="24"/>
          <w:szCs w:val="24"/>
        </w:rPr>
        <w:t>the people of Dublin wrote songs with lyrics immortalising hi</w:t>
      </w:r>
      <w:r w:rsidR="0086290E">
        <w:rPr>
          <w:rFonts w:ascii="Garamond" w:hAnsi="Garamond" w:cs="Times New Roman"/>
          <w:sz w:val="24"/>
          <w:szCs w:val="24"/>
        </w:rPr>
        <w:t>m</w:t>
      </w:r>
      <w:r w:rsidR="00024E5A" w:rsidRPr="00534EA6">
        <w:rPr>
          <w:rFonts w:ascii="Garamond" w:hAnsi="Garamond" w:cs="Times New Roman"/>
          <w:sz w:val="24"/>
          <w:szCs w:val="24"/>
        </w:rPr>
        <w:t xml:space="preserve"> and </w:t>
      </w:r>
      <w:r w:rsidR="00024E5A">
        <w:rPr>
          <w:rFonts w:ascii="Garamond" w:hAnsi="Garamond" w:cs="Times New Roman"/>
          <w:sz w:val="24"/>
          <w:szCs w:val="24"/>
        </w:rPr>
        <w:t xml:space="preserve">erected </w:t>
      </w:r>
      <w:r w:rsidR="00024E5A" w:rsidRPr="00534EA6">
        <w:rPr>
          <w:rFonts w:ascii="Garamond" w:hAnsi="Garamond" w:cs="Times New Roman"/>
          <w:sz w:val="24"/>
          <w:szCs w:val="24"/>
        </w:rPr>
        <w:t xml:space="preserve">signs of the Drapier around the country, </w:t>
      </w:r>
      <w:r w:rsidR="00024E5A" w:rsidRPr="00534EA6">
        <w:rPr>
          <w:rFonts w:ascii="Garamond" w:eastAsia="Times New Roman" w:hAnsi="Garamond" w:cs="Times New Roman"/>
          <w:iCs/>
          <w:color w:val="000000"/>
          <w:sz w:val="24"/>
          <w:szCs w:val="24"/>
          <w:lang w:eastAsia="en-AU"/>
        </w:rPr>
        <w:t xml:space="preserve">they believed and </w:t>
      </w:r>
      <w:r w:rsidR="00024E5A" w:rsidRPr="00534EA6">
        <w:rPr>
          <w:rFonts w:ascii="Garamond" w:eastAsia="Times New Roman" w:hAnsi="Garamond" w:cs="Times New Roman"/>
          <w:i/>
          <w:color w:val="000000"/>
          <w:sz w:val="24"/>
          <w:szCs w:val="24"/>
          <w:lang w:eastAsia="en-AU"/>
        </w:rPr>
        <w:t>wanted</w:t>
      </w:r>
      <w:r w:rsidR="00024E5A" w:rsidRPr="00534EA6">
        <w:rPr>
          <w:rFonts w:ascii="Garamond" w:eastAsia="Times New Roman" w:hAnsi="Garamond" w:cs="Times New Roman"/>
          <w:iCs/>
          <w:color w:val="000000"/>
          <w:sz w:val="24"/>
          <w:szCs w:val="24"/>
          <w:lang w:eastAsia="en-AU"/>
        </w:rPr>
        <w:t xml:space="preserve"> to believe in him</w:t>
      </w:r>
      <w:r w:rsidR="00D825E3">
        <w:rPr>
          <w:rFonts w:ascii="Garamond" w:eastAsia="Times New Roman" w:hAnsi="Garamond" w:cs="Times New Roman"/>
          <w:iCs/>
          <w:color w:val="000000"/>
          <w:sz w:val="24"/>
          <w:szCs w:val="24"/>
          <w:lang w:eastAsia="en-AU"/>
        </w:rPr>
        <w:t>. Those w</w:t>
      </w:r>
      <w:r w:rsidR="00D825E3">
        <w:rPr>
          <w:rFonts w:ascii="Garamond" w:hAnsi="Garamond" w:cs="Times New Roman"/>
          <w:sz w:val="24"/>
          <w:szCs w:val="24"/>
        </w:rPr>
        <w:t xml:space="preserve">ho realised the truth </w:t>
      </w:r>
      <w:r w:rsidR="0086290E">
        <w:rPr>
          <w:rFonts w:ascii="Garamond" w:hAnsi="Garamond" w:cs="Times New Roman"/>
          <w:sz w:val="24"/>
          <w:szCs w:val="24"/>
        </w:rPr>
        <w:t xml:space="preserve">concerning Harding </w:t>
      </w:r>
      <w:r w:rsidR="00024E5A" w:rsidRPr="00534EA6">
        <w:rPr>
          <w:rFonts w:ascii="Garamond" w:hAnsi="Garamond" w:cs="Times New Roman"/>
          <w:sz w:val="24"/>
          <w:szCs w:val="24"/>
        </w:rPr>
        <w:t xml:space="preserve">either did not have the nerve to make any </w:t>
      </w:r>
      <w:r w:rsidR="00D825E3">
        <w:rPr>
          <w:rFonts w:ascii="Garamond" w:hAnsi="Garamond" w:cs="Times New Roman"/>
          <w:sz w:val="24"/>
          <w:szCs w:val="24"/>
        </w:rPr>
        <w:t xml:space="preserve">public </w:t>
      </w:r>
      <w:r w:rsidR="00024E5A" w:rsidRPr="00534EA6">
        <w:rPr>
          <w:rFonts w:ascii="Garamond" w:hAnsi="Garamond" w:cs="Times New Roman"/>
          <w:sz w:val="24"/>
          <w:szCs w:val="24"/>
        </w:rPr>
        <w:t>statement</w:t>
      </w:r>
      <w:r w:rsidR="00D825E3">
        <w:rPr>
          <w:rFonts w:ascii="Garamond" w:hAnsi="Garamond" w:cs="Times New Roman"/>
          <w:sz w:val="24"/>
          <w:szCs w:val="24"/>
        </w:rPr>
        <w:t>,</w:t>
      </w:r>
      <w:r w:rsidR="00024E5A" w:rsidRPr="00534EA6">
        <w:rPr>
          <w:rFonts w:ascii="Garamond" w:hAnsi="Garamond" w:cs="Times New Roman"/>
          <w:sz w:val="24"/>
          <w:szCs w:val="24"/>
        </w:rPr>
        <w:t xml:space="preserve"> or turned a blind eye</w:t>
      </w:r>
      <w:r w:rsidR="00D825E3">
        <w:rPr>
          <w:rFonts w:ascii="Garamond" w:hAnsi="Garamond" w:cs="Times New Roman"/>
          <w:sz w:val="24"/>
          <w:szCs w:val="24"/>
        </w:rPr>
        <w:t>, and in the three hundred years since, th</w:t>
      </w:r>
      <w:r w:rsidR="0086290E">
        <w:rPr>
          <w:rFonts w:ascii="Garamond" w:hAnsi="Garamond" w:cs="Times New Roman"/>
          <w:sz w:val="24"/>
          <w:szCs w:val="24"/>
        </w:rPr>
        <w:t>at</w:t>
      </w:r>
      <w:r w:rsidR="00D825E3">
        <w:rPr>
          <w:rFonts w:ascii="Garamond" w:hAnsi="Garamond" w:cs="Times New Roman"/>
          <w:sz w:val="24"/>
          <w:szCs w:val="24"/>
        </w:rPr>
        <w:t xml:space="preserve"> truth has been buried beneath an </w:t>
      </w:r>
      <w:r w:rsidR="00D825E3">
        <w:rPr>
          <w:rFonts w:ascii="Garamond" w:hAnsi="Garamond" w:cs="Times New Roman"/>
          <w:sz w:val="24"/>
          <w:szCs w:val="24"/>
        </w:rPr>
        <w:lastRenderedPageBreak/>
        <w:t>avalanche of hagiographical histories and biographies of Swift</w:t>
      </w:r>
      <w:r w:rsidR="00024E5A" w:rsidRPr="00534EA6">
        <w:rPr>
          <w:rFonts w:ascii="Garamond" w:hAnsi="Garamond" w:cs="Times New Roman"/>
          <w:sz w:val="24"/>
          <w:szCs w:val="24"/>
        </w:rPr>
        <w:t>. In this way</w:t>
      </w:r>
      <w:r w:rsidR="00024E5A">
        <w:rPr>
          <w:rFonts w:ascii="Garamond" w:hAnsi="Garamond" w:cs="Times New Roman"/>
          <w:sz w:val="24"/>
          <w:szCs w:val="24"/>
        </w:rPr>
        <w:t>,</w:t>
      </w:r>
      <w:r w:rsidR="00024E5A" w:rsidRPr="00534EA6">
        <w:rPr>
          <w:rFonts w:ascii="Garamond" w:hAnsi="Garamond" w:cs="Times New Roman"/>
          <w:sz w:val="24"/>
          <w:szCs w:val="24"/>
        </w:rPr>
        <w:t xml:space="preserve"> </w:t>
      </w:r>
      <w:r w:rsidR="00024E5A" w:rsidRPr="00534EA6">
        <w:rPr>
          <w:rFonts w:ascii="Garamond" w:eastAsia="Times New Roman" w:hAnsi="Garamond" w:cs="Times New Roman"/>
          <w:iCs/>
          <w:color w:val="000000"/>
          <w:sz w:val="24"/>
          <w:szCs w:val="24"/>
          <w:lang w:eastAsia="en-AU"/>
        </w:rPr>
        <w:t xml:space="preserve">the circumstances of </w:t>
      </w:r>
      <w:r w:rsidR="0086290E">
        <w:rPr>
          <w:rFonts w:ascii="Garamond" w:eastAsia="Times New Roman" w:hAnsi="Garamond" w:cs="Times New Roman"/>
          <w:iCs/>
          <w:color w:val="000000"/>
          <w:sz w:val="24"/>
          <w:szCs w:val="24"/>
          <w:lang w:eastAsia="en-AU"/>
        </w:rPr>
        <w:t>the</w:t>
      </w:r>
      <w:r w:rsidR="00024E5A" w:rsidRPr="00534EA6">
        <w:rPr>
          <w:rFonts w:ascii="Garamond" w:eastAsia="Times New Roman" w:hAnsi="Garamond" w:cs="Times New Roman"/>
          <w:iCs/>
          <w:color w:val="000000"/>
          <w:sz w:val="24"/>
          <w:szCs w:val="24"/>
          <w:lang w:eastAsia="en-AU"/>
        </w:rPr>
        <w:t xml:space="preserve"> death </w:t>
      </w:r>
      <w:r w:rsidR="0086290E">
        <w:rPr>
          <w:rFonts w:ascii="Garamond" w:eastAsia="Times New Roman" w:hAnsi="Garamond" w:cs="Times New Roman"/>
          <w:iCs/>
          <w:color w:val="000000"/>
          <w:sz w:val="24"/>
          <w:szCs w:val="24"/>
          <w:lang w:eastAsia="en-AU"/>
        </w:rPr>
        <w:t xml:space="preserve">of John Harding, </w:t>
      </w:r>
      <w:r w:rsidR="0086290E" w:rsidRPr="00534EA6">
        <w:rPr>
          <w:rFonts w:ascii="Garamond" w:eastAsia="Times New Roman" w:hAnsi="Garamond" w:cs="Times New Roman"/>
          <w:iCs/>
          <w:color w:val="000000"/>
          <w:sz w:val="24"/>
          <w:szCs w:val="24"/>
          <w:lang w:eastAsia="en-AU"/>
        </w:rPr>
        <w:t>this lowly-ranked tradesman</w:t>
      </w:r>
      <w:r w:rsidR="0086290E">
        <w:rPr>
          <w:rFonts w:ascii="Garamond" w:eastAsia="Times New Roman" w:hAnsi="Garamond" w:cs="Times New Roman"/>
          <w:iCs/>
          <w:color w:val="000000"/>
          <w:sz w:val="24"/>
          <w:szCs w:val="24"/>
          <w:lang w:eastAsia="en-AU"/>
        </w:rPr>
        <w:t>,</w:t>
      </w:r>
      <w:r w:rsidR="0086290E" w:rsidRPr="00534EA6">
        <w:rPr>
          <w:rFonts w:ascii="Garamond" w:eastAsia="Times New Roman" w:hAnsi="Garamond" w:cs="Times New Roman"/>
          <w:iCs/>
          <w:color w:val="000000"/>
          <w:sz w:val="24"/>
          <w:szCs w:val="24"/>
          <w:lang w:eastAsia="en-AU"/>
        </w:rPr>
        <w:t xml:space="preserve"> or as Carteret’s </w:t>
      </w:r>
      <w:r w:rsidR="0086290E">
        <w:rPr>
          <w:rFonts w:ascii="Garamond" w:eastAsia="Times New Roman" w:hAnsi="Garamond" w:cs="Times New Roman"/>
          <w:iCs/>
          <w:color w:val="000000"/>
          <w:sz w:val="24"/>
          <w:szCs w:val="24"/>
          <w:lang w:eastAsia="en-AU"/>
        </w:rPr>
        <w:t xml:space="preserve">first </w:t>
      </w:r>
      <w:r w:rsidR="0086290E" w:rsidRPr="00534EA6">
        <w:rPr>
          <w:rFonts w:ascii="Garamond" w:eastAsia="Times New Roman" w:hAnsi="Garamond" w:cs="Times New Roman"/>
          <w:iCs/>
          <w:color w:val="000000"/>
          <w:sz w:val="24"/>
          <w:szCs w:val="24"/>
          <w:lang w:eastAsia="en-AU"/>
        </w:rPr>
        <w:t xml:space="preserve">biographer described him, </w:t>
      </w:r>
      <w:r w:rsidR="0086290E">
        <w:rPr>
          <w:rFonts w:ascii="Garamond" w:eastAsia="Times New Roman" w:hAnsi="Garamond" w:cs="Times New Roman"/>
          <w:iCs/>
          <w:color w:val="000000"/>
          <w:sz w:val="24"/>
          <w:szCs w:val="24"/>
          <w:lang w:eastAsia="en-AU"/>
        </w:rPr>
        <w:t>‘</w:t>
      </w:r>
      <w:r w:rsidR="0086290E" w:rsidRPr="00534EA6">
        <w:rPr>
          <w:rFonts w:ascii="Garamond" w:eastAsia="Times New Roman" w:hAnsi="Garamond" w:cs="Times New Roman"/>
          <w:iCs/>
          <w:color w:val="000000"/>
          <w:sz w:val="24"/>
          <w:szCs w:val="24"/>
          <w:lang w:eastAsia="en-AU"/>
        </w:rPr>
        <w:t>this insignificant man</w:t>
      </w:r>
      <w:r w:rsidR="0086290E">
        <w:rPr>
          <w:rFonts w:ascii="Garamond" w:eastAsia="Times New Roman" w:hAnsi="Garamond" w:cs="Times New Roman"/>
          <w:iCs/>
          <w:color w:val="000000"/>
          <w:sz w:val="24"/>
          <w:szCs w:val="24"/>
          <w:lang w:eastAsia="en-AU"/>
        </w:rPr>
        <w:t>’</w:t>
      </w:r>
      <w:r w:rsidR="0086290E">
        <w:rPr>
          <w:rFonts w:ascii="Garamond" w:eastAsia="Times New Roman" w:hAnsi="Garamond" w:cs="Times New Roman"/>
          <w:iCs/>
          <w:color w:val="000000"/>
          <w:sz w:val="24"/>
          <w:szCs w:val="24"/>
          <w:lang w:eastAsia="en-AU"/>
        </w:rPr>
        <w:t>,</w:t>
      </w:r>
      <w:r w:rsidR="006D6289" w:rsidRPr="00534EA6">
        <w:rPr>
          <w:rStyle w:val="EndnoteReference"/>
          <w:rFonts w:ascii="Garamond" w:eastAsia="Times New Roman" w:hAnsi="Garamond" w:cs="Times New Roman"/>
          <w:iCs/>
          <w:color w:val="000000"/>
          <w:sz w:val="24"/>
          <w:szCs w:val="24"/>
          <w:lang w:eastAsia="en-AU"/>
        </w:rPr>
        <w:endnoteReference w:id="7"/>
      </w:r>
      <w:r w:rsidR="0086290E">
        <w:rPr>
          <w:rFonts w:ascii="Garamond" w:eastAsia="Times New Roman" w:hAnsi="Garamond" w:cs="Times New Roman"/>
          <w:iCs/>
          <w:color w:val="000000"/>
          <w:sz w:val="24"/>
          <w:szCs w:val="24"/>
          <w:lang w:eastAsia="en-AU"/>
        </w:rPr>
        <w:t xml:space="preserve"> </w:t>
      </w:r>
      <w:r w:rsidR="00024E5A" w:rsidRPr="00534EA6">
        <w:rPr>
          <w:rFonts w:ascii="Garamond" w:eastAsia="Times New Roman" w:hAnsi="Garamond" w:cs="Times New Roman"/>
          <w:iCs/>
          <w:color w:val="000000"/>
          <w:sz w:val="24"/>
          <w:szCs w:val="24"/>
          <w:lang w:eastAsia="en-AU"/>
        </w:rPr>
        <w:t>slipped into an historical abyss</w:t>
      </w:r>
      <w:r w:rsidR="0086290E">
        <w:rPr>
          <w:rFonts w:ascii="Garamond" w:eastAsia="Times New Roman" w:hAnsi="Garamond" w:cs="Times New Roman"/>
          <w:iCs/>
          <w:color w:val="000000"/>
          <w:sz w:val="24"/>
          <w:szCs w:val="24"/>
          <w:lang w:eastAsia="en-AU"/>
        </w:rPr>
        <w:t>.</w:t>
      </w:r>
      <w:r w:rsidR="00024E5A" w:rsidRPr="00534EA6">
        <w:rPr>
          <w:rFonts w:ascii="Garamond" w:hAnsi="Garamond" w:cs="Times New Roman"/>
          <w:sz w:val="24"/>
          <w:szCs w:val="24"/>
        </w:rPr>
        <w:t xml:space="preserve"> </w:t>
      </w:r>
    </w:p>
    <w:p w14:paraId="773BADD4" w14:textId="77777777" w:rsidR="0086290E" w:rsidRDefault="0086290E" w:rsidP="00024E5A">
      <w:pPr>
        <w:spacing w:after="0" w:line="240" w:lineRule="auto"/>
        <w:ind w:firstLine="720"/>
        <w:jc w:val="both"/>
        <w:rPr>
          <w:rFonts w:ascii="Garamond" w:eastAsia="Times New Roman" w:hAnsi="Garamond" w:cs="Times New Roman"/>
          <w:iCs/>
          <w:color w:val="000000"/>
          <w:sz w:val="24"/>
          <w:szCs w:val="24"/>
          <w:lang w:eastAsia="en-AU"/>
        </w:rPr>
      </w:pPr>
    </w:p>
    <w:p w14:paraId="2B4BD5E9" w14:textId="77777777" w:rsidR="00024E5A" w:rsidRDefault="00024E5A" w:rsidP="003873A0">
      <w:pPr>
        <w:spacing w:after="0" w:line="240" w:lineRule="auto"/>
        <w:jc w:val="both"/>
        <w:rPr>
          <w:rFonts w:ascii="Garamond" w:hAnsi="Garamond" w:cs="Times New Roman"/>
          <w:sz w:val="24"/>
          <w:szCs w:val="24"/>
        </w:rPr>
      </w:pPr>
    </w:p>
    <w:p w14:paraId="6135C217" w14:textId="55EAD2E3" w:rsidR="002C12A5" w:rsidRDefault="002C12A5" w:rsidP="003873A0">
      <w:pPr>
        <w:spacing w:after="0" w:line="240" w:lineRule="auto"/>
        <w:jc w:val="both"/>
        <w:rPr>
          <w:rFonts w:ascii="Garamond" w:hAnsi="Garamond" w:cs="Times New Roman"/>
          <w:sz w:val="24"/>
          <w:szCs w:val="24"/>
        </w:rPr>
      </w:pPr>
      <w:r>
        <w:rPr>
          <w:rFonts w:ascii="Garamond" w:hAnsi="Garamond" w:cs="Times New Roman"/>
          <w:sz w:val="24"/>
          <w:szCs w:val="24"/>
        </w:rPr>
        <w:t>~~~</w:t>
      </w:r>
    </w:p>
    <w:p w14:paraId="1DB881B6" w14:textId="029F8441" w:rsidR="00933D41" w:rsidRPr="003F0E4A" w:rsidRDefault="00933D41" w:rsidP="003F0E4A">
      <w:pPr>
        <w:spacing w:after="0" w:line="240" w:lineRule="auto"/>
        <w:jc w:val="both"/>
        <w:rPr>
          <w:rFonts w:ascii="Garamond" w:hAnsi="Garamond" w:cs="Times New Roman"/>
          <w:bCs/>
          <w:sz w:val="24"/>
          <w:szCs w:val="24"/>
        </w:rPr>
      </w:pPr>
    </w:p>
    <w:p w14:paraId="5EFDC216" w14:textId="5D1C3DB0" w:rsidR="0062404D" w:rsidRDefault="004725D1" w:rsidP="002C12A5">
      <w:pPr>
        <w:jc w:val="both"/>
        <w:rPr>
          <w:rFonts w:ascii="Garamond" w:hAnsi="Garamond" w:cs="Times New Roman"/>
          <w:sz w:val="24"/>
          <w:szCs w:val="24"/>
        </w:rPr>
      </w:pPr>
      <w:r>
        <w:rPr>
          <w:rFonts w:ascii="Garamond" w:hAnsi="Garamond" w:cs="Times New Roman"/>
          <w:sz w:val="24"/>
          <w:szCs w:val="24"/>
        </w:rPr>
        <w:t xml:space="preserve">Craig Pett is an independent scholar living in Melbourne: </w:t>
      </w:r>
      <w:hyperlink r:id="rId8" w:history="1">
        <w:r w:rsidRPr="00430D83">
          <w:rPr>
            <w:rStyle w:val="Hyperlink"/>
            <w:rFonts w:ascii="Garamond" w:hAnsi="Garamond" w:cs="Times New Roman"/>
            <w:sz w:val="24"/>
            <w:szCs w:val="24"/>
          </w:rPr>
          <w:t>www.pettblog.com</w:t>
        </w:r>
      </w:hyperlink>
      <w:r w:rsidR="007522ED" w:rsidRPr="000E67F4">
        <w:rPr>
          <w:rFonts w:ascii="Garamond" w:hAnsi="Garamond" w:cs="Times New Roman"/>
          <w:sz w:val="24"/>
          <w:szCs w:val="24"/>
        </w:rPr>
        <w:t xml:space="preserve"> </w:t>
      </w:r>
    </w:p>
    <w:p w14:paraId="2E07C5A0" w14:textId="77777777" w:rsidR="00395B3B" w:rsidRPr="000E67F4" w:rsidRDefault="00395B3B" w:rsidP="00395B3B">
      <w:pPr>
        <w:spacing w:after="0" w:line="240" w:lineRule="auto"/>
        <w:jc w:val="both"/>
        <w:rPr>
          <w:rFonts w:ascii="Garamond" w:hAnsi="Garamond" w:cs="Times New Roman"/>
          <w:sz w:val="24"/>
          <w:szCs w:val="24"/>
        </w:rPr>
      </w:pPr>
    </w:p>
    <w:sectPr w:rsidR="00395B3B" w:rsidRPr="000E67F4" w:rsidSect="002F16E2">
      <w:headerReference w:type="default" r:id="rId9"/>
      <w:footerReference w:type="default" r:id="rId10"/>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23818" w14:textId="77777777" w:rsidR="00B114CF" w:rsidRDefault="00B114CF" w:rsidP="00C87072">
      <w:pPr>
        <w:spacing w:after="0" w:line="240" w:lineRule="auto"/>
      </w:pPr>
      <w:r>
        <w:separator/>
      </w:r>
    </w:p>
  </w:endnote>
  <w:endnote w:type="continuationSeparator" w:id="0">
    <w:p w14:paraId="39BF1B16" w14:textId="77777777" w:rsidR="00B114CF" w:rsidRDefault="00B114CF" w:rsidP="00C87072">
      <w:pPr>
        <w:spacing w:after="0" w:line="240" w:lineRule="auto"/>
      </w:pPr>
      <w:r>
        <w:continuationSeparator/>
      </w:r>
    </w:p>
  </w:endnote>
  <w:endnote w:id="1">
    <w:p w14:paraId="4B8D6E93" w14:textId="77777777" w:rsidR="00132DE2" w:rsidRPr="00534EA6" w:rsidRDefault="00132DE2" w:rsidP="00132DE2">
      <w:pPr>
        <w:spacing w:after="0" w:line="240" w:lineRule="auto"/>
        <w:jc w:val="both"/>
        <w:rPr>
          <w:rFonts w:ascii="Garamond" w:eastAsia="Calibri" w:hAnsi="Garamond" w:cs="Times New Roman"/>
          <w:sz w:val="24"/>
          <w:szCs w:val="24"/>
        </w:rPr>
      </w:pPr>
      <w:r w:rsidRPr="00534EA6">
        <w:rPr>
          <w:rStyle w:val="EndnoteReference"/>
          <w:rFonts w:ascii="Garamond" w:eastAsia="Calibri" w:hAnsi="Garamond" w:cs="Times New Roman"/>
          <w:sz w:val="24"/>
          <w:szCs w:val="24"/>
        </w:rPr>
        <w:endnoteRef/>
      </w:r>
      <w:r w:rsidRPr="00534EA6">
        <w:rPr>
          <w:rFonts w:ascii="Garamond" w:eastAsia="Calibri" w:hAnsi="Garamond" w:cs="Times New Roman"/>
          <w:sz w:val="24"/>
          <w:szCs w:val="24"/>
        </w:rPr>
        <w:t xml:space="preserve"> Richard Starratt, </w:t>
      </w:r>
      <w:r w:rsidRPr="00534EA6">
        <w:rPr>
          <w:rFonts w:ascii="Garamond" w:eastAsia="Times New Roman" w:hAnsi="Garamond" w:cs="Times New Roman"/>
          <w:color w:val="000000"/>
          <w:sz w:val="24"/>
          <w:szCs w:val="24"/>
          <w:lang w:eastAsia="en-SG"/>
        </w:rPr>
        <w:t xml:space="preserve">‘The Streets of Dublin’, </w:t>
      </w:r>
      <w:r w:rsidRPr="00534EA6">
        <w:rPr>
          <w:rFonts w:ascii="Garamond" w:eastAsia="Times New Roman" w:hAnsi="Garamond" w:cs="Times New Roman"/>
          <w:i/>
          <w:iCs/>
          <w:color w:val="000000"/>
          <w:sz w:val="24"/>
          <w:szCs w:val="24"/>
          <w:lang w:eastAsia="en-SG"/>
        </w:rPr>
        <w:t xml:space="preserve">Irish Quarterly Review </w:t>
      </w:r>
      <w:r w:rsidRPr="00534EA6">
        <w:rPr>
          <w:rFonts w:ascii="Garamond" w:eastAsia="Times New Roman" w:hAnsi="Garamond" w:cs="Times New Roman"/>
          <w:color w:val="000000"/>
          <w:sz w:val="24"/>
          <w:szCs w:val="24"/>
          <w:lang w:eastAsia="en-SG"/>
        </w:rPr>
        <w:t>v (1852), p. 23.</w:t>
      </w:r>
    </w:p>
  </w:endnote>
  <w:endnote w:id="2">
    <w:p w14:paraId="087956CC" w14:textId="77777777" w:rsidR="00132DE2" w:rsidRPr="00534EA6" w:rsidRDefault="00132DE2" w:rsidP="00132DE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0" w:name="_Hlk38481337"/>
      <w:r w:rsidRPr="00534EA6">
        <w:rPr>
          <w:rFonts w:ascii="Garamond" w:hAnsi="Garamond" w:cs="Times New Roman"/>
          <w:sz w:val="24"/>
          <w:szCs w:val="24"/>
        </w:rPr>
        <w:t xml:space="preserve">James Joel Cartwright (ed), </w:t>
      </w:r>
      <w:r w:rsidRPr="00534EA6">
        <w:rPr>
          <w:rFonts w:ascii="Garamond" w:hAnsi="Garamond" w:cs="Times New Roman"/>
          <w:i/>
          <w:sz w:val="24"/>
          <w:szCs w:val="24"/>
        </w:rPr>
        <w:t xml:space="preserve">The Wentworth Papers 1705–1739 </w:t>
      </w:r>
      <w:r w:rsidRPr="00534EA6">
        <w:rPr>
          <w:rFonts w:ascii="Garamond" w:hAnsi="Garamond" w:cs="Times New Roman"/>
          <w:iCs/>
          <w:sz w:val="24"/>
          <w:szCs w:val="24"/>
        </w:rPr>
        <w:t>(</w:t>
      </w:r>
      <w:r w:rsidRPr="00534EA6">
        <w:rPr>
          <w:rFonts w:ascii="Garamond" w:hAnsi="Garamond" w:cs="Times New Roman"/>
          <w:sz w:val="24"/>
          <w:szCs w:val="24"/>
        </w:rPr>
        <w:t xml:space="preserve">London: Wyman, 1883), p. </w:t>
      </w:r>
      <w:bookmarkEnd w:id="0"/>
      <w:r w:rsidRPr="00534EA6">
        <w:rPr>
          <w:rFonts w:ascii="Garamond" w:hAnsi="Garamond" w:cs="Times New Roman"/>
          <w:sz w:val="24"/>
          <w:szCs w:val="24"/>
        </w:rPr>
        <w:t>359.</w:t>
      </w:r>
    </w:p>
  </w:endnote>
  <w:endnote w:id="3">
    <w:p w14:paraId="1E95C60A" w14:textId="5DEABF61" w:rsidR="00100D7C" w:rsidRPr="00534EA6" w:rsidRDefault="00100D7C" w:rsidP="00100D7C">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iCs/>
          <w:sz w:val="24"/>
          <w:szCs w:val="24"/>
        </w:rPr>
        <w:t>The Works of J.S, D.D, D.S.P.D. In Four Volumes</w:t>
      </w:r>
      <w:r w:rsidRPr="00534EA6">
        <w:rPr>
          <w:rFonts w:ascii="Garamond" w:hAnsi="Garamond" w:cs="Times New Roman"/>
          <w:sz w:val="24"/>
          <w:szCs w:val="24"/>
        </w:rPr>
        <w:t xml:space="preserve"> (Dublin: George Faulkner, 1735), iv, p</w:t>
      </w:r>
      <w:r>
        <w:rPr>
          <w:rFonts w:ascii="Garamond" w:hAnsi="Garamond" w:cs="Times New Roman"/>
          <w:sz w:val="24"/>
          <w:szCs w:val="24"/>
        </w:rPr>
        <w:t>p</w:t>
      </w:r>
      <w:r w:rsidRPr="00534EA6">
        <w:rPr>
          <w:rFonts w:ascii="Garamond" w:hAnsi="Garamond" w:cs="Times New Roman"/>
          <w:sz w:val="24"/>
          <w:szCs w:val="24"/>
        </w:rPr>
        <w:t xml:space="preserve">. iii-iv.    </w:t>
      </w:r>
    </w:p>
  </w:endnote>
  <w:endnote w:id="4">
    <w:p w14:paraId="4845651C" w14:textId="77777777" w:rsidR="00132DE2" w:rsidRPr="00534EA6" w:rsidRDefault="00132DE2" w:rsidP="00132DE2">
      <w:pPr>
        <w:widowControl w:val="0"/>
        <w:autoSpaceDE w:val="0"/>
        <w:autoSpaceDN w:val="0"/>
        <w:adjustRightInd w:val="0"/>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Oliver W. Ferguson, </w:t>
      </w:r>
      <w:r w:rsidRPr="00534EA6">
        <w:rPr>
          <w:rFonts w:ascii="Garamond" w:hAnsi="Garamond" w:cs="Times New Roman"/>
          <w:i/>
          <w:iCs/>
          <w:sz w:val="24"/>
          <w:szCs w:val="24"/>
        </w:rPr>
        <w:t xml:space="preserve">Jonathan </w:t>
      </w:r>
      <w:r w:rsidRPr="00534EA6">
        <w:rPr>
          <w:rFonts w:ascii="Garamond" w:eastAsia="Times New Roman" w:hAnsi="Garamond"/>
          <w:i/>
          <w:iCs/>
          <w:sz w:val="24"/>
          <w:szCs w:val="24"/>
        </w:rPr>
        <w:t xml:space="preserve">Swift and Ireland </w:t>
      </w:r>
      <w:r w:rsidRPr="00534EA6">
        <w:rPr>
          <w:rFonts w:ascii="Garamond" w:eastAsia="Times New Roman" w:hAnsi="Garamond"/>
          <w:sz w:val="24"/>
          <w:szCs w:val="24"/>
        </w:rPr>
        <w:t xml:space="preserve">(USA: 1962), p. </w:t>
      </w:r>
      <w:r w:rsidRPr="00534EA6">
        <w:rPr>
          <w:rFonts w:ascii="Garamond" w:hAnsi="Garamond" w:cs="Times New Roman"/>
          <w:sz w:val="24"/>
          <w:szCs w:val="24"/>
        </w:rPr>
        <w:t xml:space="preserve">76 and n. 68; Paul Baines, ‘Swift’s </w:t>
      </w:r>
      <w:r w:rsidRPr="00534EA6">
        <w:rPr>
          <w:rFonts w:ascii="Garamond" w:hAnsi="Garamond" w:cs="Times New Roman"/>
          <w:i/>
          <w:sz w:val="24"/>
          <w:szCs w:val="24"/>
        </w:rPr>
        <w:t xml:space="preserve">Last Speech and Dying Words of </w:t>
      </w:r>
      <w:proofErr w:type="spellStart"/>
      <w:r w:rsidRPr="00534EA6">
        <w:rPr>
          <w:rFonts w:ascii="Garamond" w:hAnsi="Garamond" w:cs="Times New Roman"/>
          <w:i/>
          <w:sz w:val="24"/>
          <w:szCs w:val="24"/>
        </w:rPr>
        <w:t>Ebenezor</w:t>
      </w:r>
      <w:proofErr w:type="spellEnd"/>
      <w:r w:rsidRPr="00534EA6">
        <w:rPr>
          <w:rFonts w:ascii="Garamond" w:hAnsi="Garamond" w:cs="Times New Roman"/>
          <w:i/>
          <w:sz w:val="24"/>
          <w:szCs w:val="24"/>
        </w:rPr>
        <w:t xml:space="preserve"> Elliston</w:t>
      </w:r>
      <w:r w:rsidRPr="00534EA6">
        <w:rPr>
          <w:rFonts w:ascii="Garamond" w:hAnsi="Garamond" w:cs="Times New Roman"/>
          <w:sz w:val="24"/>
          <w:szCs w:val="24"/>
        </w:rPr>
        <w:t xml:space="preserve">: Reading the Ephemeral Text’, </w:t>
      </w:r>
      <w:r w:rsidRPr="00534EA6">
        <w:rPr>
          <w:rFonts w:ascii="Garamond" w:hAnsi="Garamond" w:cs="Times New Roman"/>
          <w:i/>
          <w:sz w:val="24"/>
          <w:szCs w:val="24"/>
        </w:rPr>
        <w:t xml:space="preserve">Swift Studies </w:t>
      </w:r>
      <w:r w:rsidRPr="00534EA6">
        <w:rPr>
          <w:rFonts w:ascii="Garamond" w:hAnsi="Garamond" w:cs="Times New Roman"/>
          <w:sz w:val="24"/>
          <w:szCs w:val="24"/>
        </w:rPr>
        <w:t xml:space="preserve">28 (2013), </w:t>
      </w:r>
      <w:r>
        <w:rPr>
          <w:rFonts w:ascii="Garamond" w:hAnsi="Garamond" w:cs="Times New Roman"/>
          <w:sz w:val="24"/>
          <w:szCs w:val="24"/>
        </w:rPr>
        <w:t xml:space="preserve">pp. </w:t>
      </w:r>
      <w:r w:rsidRPr="00534EA6">
        <w:rPr>
          <w:rFonts w:ascii="Garamond" w:hAnsi="Garamond" w:cs="Times New Roman"/>
          <w:sz w:val="24"/>
          <w:szCs w:val="24"/>
        </w:rPr>
        <w:t>78–95, at p</w:t>
      </w:r>
      <w:r>
        <w:rPr>
          <w:rFonts w:ascii="Garamond" w:hAnsi="Garamond" w:cs="Times New Roman"/>
          <w:sz w:val="24"/>
          <w:szCs w:val="24"/>
        </w:rPr>
        <w:t>p</w:t>
      </w:r>
      <w:r w:rsidRPr="00534EA6">
        <w:rPr>
          <w:rFonts w:ascii="Garamond" w:hAnsi="Garamond" w:cs="Times New Roman"/>
          <w:sz w:val="24"/>
          <w:szCs w:val="24"/>
        </w:rPr>
        <w:t>. 78, 84, 85</w:t>
      </w:r>
      <w:r>
        <w:rPr>
          <w:rFonts w:ascii="Garamond" w:hAnsi="Garamond" w:cs="Times New Roman"/>
          <w:sz w:val="24"/>
          <w:szCs w:val="24"/>
        </w:rPr>
        <w:t xml:space="preserve">; </w:t>
      </w:r>
      <w:r w:rsidRPr="00534EA6">
        <w:rPr>
          <w:rFonts w:ascii="Garamond" w:eastAsia="Times New Roman" w:hAnsi="Garamond"/>
          <w:sz w:val="24"/>
          <w:szCs w:val="24"/>
        </w:rPr>
        <w:t xml:space="preserve">James Woolley, ‘Poor John Harding and Mad Tom: ‘Harding’s Resurrection’ (1724)’, in </w:t>
      </w:r>
      <w:r w:rsidRPr="00534EA6">
        <w:rPr>
          <w:rFonts w:ascii="Garamond" w:eastAsia="Times New Roman" w:hAnsi="Garamond"/>
          <w:i/>
          <w:iCs/>
          <w:sz w:val="24"/>
          <w:szCs w:val="24"/>
        </w:rPr>
        <w:t xml:space="preserve">That Woman! Studies in Irish Bibliography: A Festschrift for Mary ‘Paul’ Pollard </w:t>
      </w:r>
      <w:r w:rsidRPr="00534EA6">
        <w:rPr>
          <w:rFonts w:ascii="Garamond" w:eastAsia="Times New Roman" w:hAnsi="Garamond"/>
          <w:sz w:val="24"/>
          <w:szCs w:val="24"/>
        </w:rPr>
        <w:t>(Dublin, 2005), p</w:t>
      </w:r>
      <w:r>
        <w:rPr>
          <w:rFonts w:ascii="Garamond" w:eastAsia="Times New Roman" w:hAnsi="Garamond"/>
          <w:sz w:val="24"/>
          <w:szCs w:val="24"/>
        </w:rPr>
        <w:t>p</w:t>
      </w:r>
      <w:r w:rsidRPr="00534EA6">
        <w:rPr>
          <w:rFonts w:ascii="Garamond" w:eastAsia="Times New Roman" w:hAnsi="Garamond"/>
          <w:sz w:val="24"/>
          <w:szCs w:val="24"/>
        </w:rPr>
        <w:t xml:space="preserve">. </w:t>
      </w:r>
      <w:r w:rsidRPr="00534EA6">
        <w:rPr>
          <w:rFonts w:ascii="Garamond" w:eastAsia="Times New Roman" w:hAnsi="Garamond" w:cs="Times New Roman"/>
          <w:sz w:val="24"/>
          <w:szCs w:val="24"/>
        </w:rPr>
        <w:t xml:space="preserve">109-110. </w:t>
      </w:r>
    </w:p>
  </w:endnote>
  <w:endnote w:id="5">
    <w:p w14:paraId="5A1BEA75" w14:textId="1CC7B2B4" w:rsidR="00132DE2" w:rsidRPr="00534EA6" w:rsidRDefault="00132DE2" w:rsidP="00132DE2">
      <w:pPr>
        <w:widowControl w:val="0"/>
        <w:autoSpaceDE w:val="0"/>
        <w:autoSpaceDN w:val="0"/>
        <w:adjustRightInd w:val="0"/>
        <w:spacing w:after="0" w:line="240" w:lineRule="auto"/>
        <w:jc w:val="both"/>
        <w:rPr>
          <w:rFonts w:ascii="Garamond" w:hAnsi="Garamond" w:cs="Times New Roman"/>
          <w:sz w:val="24"/>
          <w:szCs w:val="24"/>
        </w:rPr>
      </w:pPr>
      <w:r w:rsidRPr="00DF550A">
        <w:rPr>
          <w:rStyle w:val="EndnoteReference"/>
          <w:rFonts w:ascii="Garamond" w:hAnsi="Garamond" w:cs="Times New Roman"/>
          <w:sz w:val="24"/>
          <w:szCs w:val="24"/>
        </w:rPr>
        <w:endnoteRef/>
      </w:r>
      <w:r w:rsidRPr="00DF550A">
        <w:rPr>
          <w:rFonts w:ascii="Garamond" w:hAnsi="Garamond" w:cs="Times New Roman"/>
          <w:sz w:val="24"/>
          <w:szCs w:val="24"/>
        </w:rPr>
        <w:t xml:space="preserve"> </w:t>
      </w:r>
      <w:bookmarkStart w:id="1" w:name="_Hlk38484579"/>
      <w:r w:rsidRPr="00DF550A">
        <w:rPr>
          <w:rFonts w:ascii="Garamond" w:hAnsi="Garamond" w:cs="Times New Roman"/>
          <w:i/>
          <w:sz w:val="24"/>
          <w:szCs w:val="24"/>
        </w:rPr>
        <w:t xml:space="preserve">An Hue and Cry After Dr. S—T; </w:t>
      </w:r>
      <w:proofErr w:type="spellStart"/>
      <w:r w:rsidRPr="00DF550A">
        <w:rPr>
          <w:rFonts w:ascii="Garamond" w:hAnsi="Garamond" w:cs="Times New Roman"/>
          <w:i/>
          <w:sz w:val="24"/>
          <w:szCs w:val="24"/>
        </w:rPr>
        <w:t>Occasion’d</w:t>
      </w:r>
      <w:proofErr w:type="spellEnd"/>
      <w:r w:rsidRPr="00DF550A">
        <w:rPr>
          <w:rFonts w:ascii="Garamond" w:hAnsi="Garamond" w:cs="Times New Roman"/>
          <w:i/>
          <w:sz w:val="24"/>
          <w:szCs w:val="24"/>
        </w:rPr>
        <w:t xml:space="preserve"> by a True and Exact Copy of Part of his own Diary, found in his Pocket-Book </w:t>
      </w:r>
      <w:r w:rsidRPr="00DF550A">
        <w:rPr>
          <w:rFonts w:ascii="Garamond" w:hAnsi="Garamond" w:cs="Times New Roman"/>
          <w:iCs/>
          <w:sz w:val="24"/>
          <w:szCs w:val="24"/>
        </w:rPr>
        <w:t xml:space="preserve">(London: J. Roberts, 1714), p. </w:t>
      </w:r>
      <w:bookmarkEnd w:id="1"/>
      <w:r w:rsidRPr="00DF550A">
        <w:rPr>
          <w:rFonts w:ascii="Garamond" w:hAnsi="Garamond" w:cs="Times New Roman"/>
          <w:sz w:val="24"/>
          <w:szCs w:val="24"/>
        </w:rPr>
        <w:t xml:space="preserve">7, 8, 13. No one has been more scathing of this aspect of Swift’s character than Thackeray: </w:t>
      </w:r>
      <w:r>
        <w:rPr>
          <w:rFonts w:ascii="Garamond" w:hAnsi="Garamond"/>
          <w:bCs/>
          <w:sz w:val="24"/>
          <w:szCs w:val="24"/>
        </w:rPr>
        <w:t>‘</w:t>
      </w:r>
      <w:r w:rsidRPr="00DF550A">
        <w:rPr>
          <w:rFonts w:ascii="Garamond" w:hAnsi="Garamond"/>
          <w:bCs/>
          <w:sz w:val="24"/>
          <w:szCs w:val="24"/>
        </w:rPr>
        <w:t>if undeterred by his great reputation you met him like a man, he would have quailed before you, and not had the pluck to reply, and gone home, and years after written a foul epigram about you – watched for you in a sewer, and come out to assail you with a coward’s blow and a dirty bludgeon</w:t>
      </w:r>
      <w:r>
        <w:rPr>
          <w:rFonts w:ascii="Garamond" w:hAnsi="Garamond"/>
          <w:bCs/>
          <w:sz w:val="24"/>
          <w:szCs w:val="24"/>
        </w:rPr>
        <w:t>’</w:t>
      </w:r>
      <w:r w:rsidRPr="00DF550A">
        <w:rPr>
          <w:rFonts w:ascii="Garamond" w:hAnsi="Garamond"/>
          <w:bCs/>
          <w:sz w:val="24"/>
          <w:szCs w:val="24"/>
        </w:rPr>
        <w:t xml:space="preserve">: </w:t>
      </w:r>
      <w:r w:rsidRPr="00DF550A">
        <w:rPr>
          <w:rFonts w:ascii="Garamond" w:eastAsia="Times New Roman" w:hAnsi="Garamond"/>
          <w:bCs/>
          <w:sz w:val="24"/>
          <w:szCs w:val="24"/>
        </w:rPr>
        <w:t xml:space="preserve">‘Lecture the First: Swift’, in </w:t>
      </w:r>
      <w:r w:rsidRPr="00DF550A">
        <w:rPr>
          <w:rFonts w:ascii="Garamond" w:eastAsia="Times New Roman" w:hAnsi="Garamond"/>
          <w:bCs/>
          <w:i/>
          <w:sz w:val="24"/>
          <w:szCs w:val="24"/>
        </w:rPr>
        <w:t>The English Humourists of the Eighteenth Century: A Series of Lectures</w:t>
      </w:r>
      <w:r w:rsidRPr="00DF550A">
        <w:rPr>
          <w:rFonts w:ascii="Garamond" w:eastAsia="Times New Roman" w:hAnsi="Garamond"/>
          <w:bCs/>
          <w:sz w:val="24"/>
          <w:szCs w:val="24"/>
        </w:rPr>
        <w:t xml:space="preserve">, </w:t>
      </w:r>
      <w:r w:rsidRPr="00DF550A">
        <w:rPr>
          <w:rFonts w:ascii="Garamond" w:eastAsia="Times New Roman" w:hAnsi="Garamond"/>
          <w:bCs/>
          <w:i/>
          <w:sz w:val="24"/>
          <w:szCs w:val="24"/>
        </w:rPr>
        <w:t>D</w:t>
      </w:r>
      <w:r w:rsidRPr="00DF550A">
        <w:rPr>
          <w:rFonts w:ascii="Garamond" w:hAnsi="Garamond"/>
          <w:i/>
          <w:sz w:val="24"/>
          <w:szCs w:val="24"/>
        </w:rPr>
        <w:t>elivered in England, Scotland, and the United States of America</w:t>
      </w:r>
      <w:r w:rsidRPr="00DF550A">
        <w:rPr>
          <w:rFonts w:ascii="Garamond" w:hAnsi="Garamond"/>
          <w:sz w:val="24"/>
          <w:szCs w:val="24"/>
        </w:rPr>
        <w:t xml:space="preserve">, London, 1853, </w:t>
      </w:r>
      <w:r>
        <w:rPr>
          <w:rFonts w:ascii="Garamond" w:hAnsi="Garamond"/>
          <w:sz w:val="24"/>
          <w:szCs w:val="24"/>
        </w:rPr>
        <w:t xml:space="preserve">pp. </w:t>
      </w:r>
      <w:r w:rsidRPr="00DF550A">
        <w:rPr>
          <w:rFonts w:ascii="Garamond" w:hAnsi="Garamond"/>
          <w:sz w:val="24"/>
          <w:szCs w:val="24"/>
        </w:rPr>
        <w:t xml:space="preserve">7–8. </w:t>
      </w:r>
    </w:p>
  </w:endnote>
  <w:endnote w:id="6">
    <w:p w14:paraId="32FD8CB9" w14:textId="775583F7" w:rsidR="00132DE2" w:rsidRPr="007037B3" w:rsidRDefault="00132DE2" w:rsidP="00132DE2">
      <w:pPr>
        <w:pStyle w:val="FootnoteText"/>
        <w:jc w:val="both"/>
        <w:rPr>
          <w:rFonts w:ascii="Garamond" w:hAnsi="Garamond"/>
          <w:sz w:val="24"/>
          <w:szCs w:val="24"/>
        </w:rPr>
      </w:pPr>
      <w:r w:rsidRPr="00BF6DDA">
        <w:rPr>
          <w:rStyle w:val="EndnoteReference"/>
          <w:rFonts w:ascii="Garamond" w:hAnsi="Garamond" w:cs="Times New Roman"/>
          <w:sz w:val="24"/>
          <w:szCs w:val="24"/>
        </w:rPr>
        <w:endnoteRef/>
      </w:r>
      <w:r w:rsidRPr="00BF6DDA">
        <w:rPr>
          <w:rFonts w:ascii="Garamond" w:hAnsi="Garamond" w:cs="Times New Roman"/>
          <w:sz w:val="24"/>
          <w:szCs w:val="24"/>
        </w:rPr>
        <w:t xml:space="preserve"> </w:t>
      </w:r>
      <w:r w:rsidRPr="00BF6DDA">
        <w:rPr>
          <w:rFonts w:ascii="Garamond" w:eastAsia="Times New Roman" w:hAnsi="Garamond" w:cs="Calibri"/>
          <w:iCs/>
          <w:color w:val="000000"/>
          <w:sz w:val="24"/>
          <w:szCs w:val="24"/>
          <w:lang w:eastAsia="en-AU"/>
        </w:rPr>
        <w:t xml:space="preserve">The child was christened in the Parish of St. John the Evangelist on 18 June 1725: </w:t>
      </w:r>
      <w:r w:rsidRPr="00BF6DDA">
        <w:rPr>
          <w:rFonts w:ascii="Garamond" w:hAnsi="Garamond" w:cs="Times New Roman"/>
          <w:sz w:val="24"/>
          <w:szCs w:val="24"/>
        </w:rPr>
        <w:t xml:space="preserve">The </w:t>
      </w:r>
      <w:r w:rsidRPr="00BF6DDA">
        <w:rPr>
          <w:rFonts w:ascii="Garamond" w:hAnsi="Garamond"/>
          <w:sz w:val="24"/>
          <w:szCs w:val="24"/>
        </w:rPr>
        <w:t xml:space="preserve">“son of John and Sarah Hardin Printer in Moulds Worth Court </w:t>
      </w:r>
      <w:proofErr w:type="spellStart"/>
      <w:r w:rsidRPr="00BF6DDA">
        <w:rPr>
          <w:rFonts w:ascii="Garamond" w:hAnsi="Garamond"/>
          <w:sz w:val="24"/>
          <w:szCs w:val="24"/>
        </w:rPr>
        <w:t>baptysed</w:t>
      </w:r>
      <w:proofErr w:type="spellEnd"/>
      <w:r w:rsidRPr="00BF6DDA">
        <w:rPr>
          <w:rFonts w:ascii="Garamond" w:hAnsi="Garamond"/>
          <w:sz w:val="24"/>
          <w:szCs w:val="24"/>
        </w:rPr>
        <w:t xml:space="preserve"> 18 days old”: R</w:t>
      </w:r>
      <w:r w:rsidR="00DB2BFD">
        <w:rPr>
          <w:rFonts w:ascii="Garamond" w:hAnsi="Garamond"/>
          <w:sz w:val="24"/>
          <w:szCs w:val="24"/>
        </w:rPr>
        <w:t>epresentative Church Body Library</w:t>
      </w:r>
      <w:r w:rsidRPr="00BF6DDA">
        <w:rPr>
          <w:rFonts w:ascii="Garamond" w:hAnsi="Garamond"/>
          <w:sz w:val="24"/>
          <w:szCs w:val="24"/>
        </w:rPr>
        <w:t>, P 328/1/2-3, St John the Evangelist, 1720-1823. Refer</w:t>
      </w:r>
      <w:r w:rsidRPr="00BF6DDA">
        <w:rPr>
          <w:rFonts w:ascii="Garamond" w:eastAsia="Times New Roman" w:hAnsi="Garamond" w:cs="Calibri"/>
          <w:iCs/>
          <w:color w:val="000000"/>
          <w:sz w:val="24"/>
          <w:szCs w:val="24"/>
          <w:lang w:eastAsia="en-AU"/>
        </w:rPr>
        <w:t xml:space="preserve">: </w:t>
      </w:r>
      <w:hyperlink r:id="rId1" w:history="1">
        <w:r w:rsidRPr="00BF6DDA">
          <w:rPr>
            <w:rStyle w:val="Hyperlink"/>
            <w:rFonts w:ascii="Garamond" w:hAnsi="Garamond"/>
            <w:sz w:val="24"/>
            <w:szCs w:val="24"/>
          </w:rPr>
          <w:t>www.irishgenealogy.ie</w:t>
        </w:r>
      </w:hyperlink>
      <w:r w:rsidRPr="00BF6DDA">
        <w:rPr>
          <w:rFonts w:ascii="Garamond" w:hAnsi="Garamond"/>
          <w:sz w:val="24"/>
          <w:szCs w:val="24"/>
        </w:rPr>
        <w:t xml:space="preserve"> Record</w:t>
      </w:r>
      <w:r w:rsidRPr="007037B3">
        <w:rPr>
          <w:rFonts w:ascii="Garamond" w:hAnsi="Garamond"/>
          <w:sz w:val="24"/>
          <w:szCs w:val="24"/>
        </w:rPr>
        <w:t xml:space="preserve"> Identifier: DU-CI-BA-93018.  </w:t>
      </w:r>
    </w:p>
  </w:endnote>
  <w:endnote w:id="7">
    <w:p w14:paraId="68EED0C9" w14:textId="068385BF" w:rsidR="006D6289" w:rsidRPr="00534EA6" w:rsidRDefault="006D6289" w:rsidP="006D6289">
      <w:pPr>
        <w:spacing w:after="0" w:line="240" w:lineRule="auto"/>
        <w:jc w:val="both"/>
        <w:rPr>
          <w:rFonts w:ascii="Garamond" w:eastAsia="Times New Roman" w:hAnsi="Garamond" w:cs="Times New Roman"/>
          <w:color w:val="000000"/>
          <w:sz w:val="24"/>
          <w:szCs w:val="24"/>
          <w:lang w:eastAsia="en-AU"/>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Archibald </w:t>
      </w:r>
      <w:r w:rsidRPr="00534EA6">
        <w:rPr>
          <w:rFonts w:ascii="Garamond" w:eastAsia="Times New Roman" w:hAnsi="Garamond" w:cs="Times New Roman"/>
          <w:bCs/>
          <w:sz w:val="24"/>
          <w:szCs w:val="24"/>
        </w:rPr>
        <w:t xml:space="preserve">Ballantyne, </w:t>
      </w:r>
      <w:r w:rsidRPr="00534EA6">
        <w:rPr>
          <w:rFonts w:ascii="Garamond" w:eastAsia="Times New Roman" w:hAnsi="Garamond" w:cs="Times New Roman"/>
          <w:i/>
          <w:iCs/>
          <w:sz w:val="24"/>
          <w:szCs w:val="24"/>
        </w:rPr>
        <w:t xml:space="preserve">Lord Carteret: a political biography, 1690-1763 </w:t>
      </w:r>
      <w:r w:rsidRPr="00534EA6">
        <w:rPr>
          <w:rFonts w:ascii="Garamond" w:eastAsia="Times New Roman" w:hAnsi="Garamond" w:cs="Times New Roman"/>
          <w:sz w:val="24"/>
          <w:szCs w:val="24"/>
        </w:rPr>
        <w:t>(London: R. Bentley, 1887)</w:t>
      </w:r>
      <w:r>
        <w:rPr>
          <w:rFonts w:ascii="Garamond" w:eastAsia="Times New Roman" w:hAnsi="Garamond" w:cs="Times New Roman"/>
          <w:sz w:val="24"/>
          <w:szCs w:val="24"/>
        </w:rPr>
        <w:t xml:space="preserve">, </w:t>
      </w:r>
      <w:r w:rsidRPr="00534EA6">
        <w:rPr>
          <w:rFonts w:ascii="Garamond" w:eastAsia="Times New Roman" w:hAnsi="Garamond" w:cs="Times New Roman"/>
          <w:color w:val="000000"/>
          <w:sz w:val="24"/>
          <w:szCs w:val="24"/>
          <w:lang w:eastAsia="en-AU"/>
        </w:rPr>
        <w:t>p. 123.</w:t>
      </w:r>
    </w:p>
    <w:p w14:paraId="2CCC9260" w14:textId="77777777" w:rsidR="006D6289" w:rsidRPr="00534EA6" w:rsidRDefault="006D6289" w:rsidP="006D6289">
      <w:pPr>
        <w:pStyle w:val="EndnoteText"/>
        <w:rPr>
          <w:rFonts w:ascii="Garamond" w:hAnsi="Garamond" w:cs="Times New Roman"/>
          <w:sz w:val="24"/>
          <w:szCs w:val="24"/>
        </w:rPr>
      </w:pPr>
      <w:r w:rsidRPr="00534EA6">
        <w:rPr>
          <w:rFonts w:ascii="Garamond" w:hAnsi="Garamond" w:cs="Times New Roman"/>
          <w:sz w:val="24"/>
          <w:szCs w:val="24"/>
        </w:rPr>
        <w:t xml:space="preserve"> </w:t>
      </w:r>
    </w:p>
    <w:p w14:paraId="3F18412B" w14:textId="77777777" w:rsidR="006D6289" w:rsidRPr="00534EA6" w:rsidRDefault="006D6289" w:rsidP="006D6289">
      <w:pPr>
        <w:pStyle w:val="EndnoteText"/>
        <w:rPr>
          <w:rFonts w:ascii="Garamond" w:hAnsi="Garamond" w:cs="Times New Roman"/>
          <w:sz w:val="24"/>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6F9FD" w14:textId="0FABEAEA" w:rsidR="002C3598" w:rsidRDefault="002C3598">
    <w:pPr>
      <w:pStyle w:val="Footer"/>
      <w:jc w:val="center"/>
    </w:pPr>
  </w:p>
  <w:p w14:paraId="65A14CFA" w14:textId="77777777" w:rsidR="002C3598" w:rsidRDefault="002C35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3DDC1" w14:textId="77777777" w:rsidR="00B114CF" w:rsidRDefault="00B114CF" w:rsidP="00C87072">
      <w:pPr>
        <w:spacing w:after="0" w:line="240" w:lineRule="auto"/>
      </w:pPr>
      <w:r>
        <w:separator/>
      </w:r>
    </w:p>
  </w:footnote>
  <w:footnote w:type="continuationSeparator" w:id="0">
    <w:p w14:paraId="2B37EA3C" w14:textId="77777777" w:rsidR="00B114CF" w:rsidRDefault="00B114CF" w:rsidP="00C870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8965261"/>
      <w:docPartObj>
        <w:docPartGallery w:val="Page Numbers (Top of Page)"/>
        <w:docPartUnique/>
      </w:docPartObj>
    </w:sdtPr>
    <w:sdtEndPr>
      <w:rPr>
        <w:noProof/>
      </w:rPr>
    </w:sdtEndPr>
    <w:sdtContent>
      <w:p w14:paraId="1F534D17" w14:textId="1DE5987F" w:rsidR="00BB6BD1" w:rsidRDefault="00BB6BD1">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98D6FA6" w14:textId="77777777" w:rsidR="00BB6BD1" w:rsidRDefault="00BB6B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C0C8E"/>
    <w:multiLevelType w:val="hybridMultilevel"/>
    <w:tmpl w:val="9A6CAA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15E29F8"/>
    <w:multiLevelType w:val="hybridMultilevel"/>
    <w:tmpl w:val="4A343C7E"/>
    <w:lvl w:ilvl="0" w:tplc="4E660886">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7DBB406D"/>
    <w:multiLevelType w:val="hybridMultilevel"/>
    <w:tmpl w:val="0FC2D4B0"/>
    <w:lvl w:ilvl="0" w:tplc="12FEF070">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609778959">
    <w:abstractNumId w:val="2"/>
  </w:num>
  <w:num w:numId="2" w16cid:durableId="1021055717">
    <w:abstractNumId w:val="1"/>
  </w:num>
  <w:num w:numId="3" w16cid:durableId="200830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2"/>
    <w:compatSetting w:name="useWord2013TrackBottomHyphenation" w:uri="http://schemas.microsoft.com/office/word" w:val="1"/>
  </w:compat>
  <w:rsids>
    <w:rsidRoot w:val="00565072"/>
    <w:rsid w:val="0000008A"/>
    <w:rsid w:val="00000E74"/>
    <w:rsid w:val="0000107F"/>
    <w:rsid w:val="00001252"/>
    <w:rsid w:val="00001700"/>
    <w:rsid w:val="0000186B"/>
    <w:rsid w:val="00002476"/>
    <w:rsid w:val="00002799"/>
    <w:rsid w:val="00002F80"/>
    <w:rsid w:val="000030F2"/>
    <w:rsid w:val="00003AE9"/>
    <w:rsid w:val="00003B99"/>
    <w:rsid w:val="00004EF1"/>
    <w:rsid w:val="000053F1"/>
    <w:rsid w:val="00005AE0"/>
    <w:rsid w:val="00006B88"/>
    <w:rsid w:val="00007F68"/>
    <w:rsid w:val="00010559"/>
    <w:rsid w:val="00010A7F"/>
    <w:rsid w:val="00010FB4"/>
    <w:rsid w:val="0001140C"/>
    <w:rsid w:val="00011819"/>
    <w:rsid w:val="000118FF"/>
    <w:rsid w:val="00011C10"/>
    <w:rsid w:val="00012B1B"/>
    <w:rsid w:val="0001320C"/>
    <w:rsid w:val="0001324F"/>
    <w:rsid w:val="000132CE"/>
    <w:rsid w:val="00014629"/>
    <w:rsid w:val="000146B7"/>
    <w:rsid w:val="00015358"/>
    <w:rsid w:val="00016F31"/>
    <w:rsid w:val="0001774B"/>
    <w:rsid w:val="00017BD8"/>
    <w:rsid w:val="00020D30"/>
    <w:rsid w:val="00020F3D"/>
    <w:rsid w:val="00021C7D"/>
    <w:rsid w:val="00021D0C"/>
    <w:rsid w:val="00022EC0"/>
    <w:rsid w:val="000233F4"/>
    <w:rsid w:val="00023486"/>
    <w:rsid w:val="0002349E"/>
    <w:rsid w:val="00023599"/>
    <w:rsid w:val="000238A9"/>
    <w:rsid w:val="00024500"/>
    <w:rsid w:val="00024550"/>
    <w:rsid w:val="00024818"/>
    <w:rsid w:val="00024E5A"/>
    <w:rsid w:val="00025171"/>
    <w:rsid w:val="00025B40"/>
    <w:rsid w:val="000260EB"/>
    <w:rsid w:val="000262B4"/>
    <w:rsid w:val="0002666B"/>
    <w:rsid w:val="00026781"/>
    <w:rsid w:val="00026FC2"/>
    <w:rsid w:val="000271AB"/>
    <w:rsid w:val="00027850"/>
    <w:rsid w:val="000279CF"/>
    <w:rsid w:val="00027AFC"/>
    <w:rsid w:val="000321E4"/>
    <w:rsid w:val="00032B09"/>
    <w:rsid w:val="00032DAE"/>
    <w:rsid w:val="000347C8"/>
    <w:rsid w:val="0003482B"/>
    <w:rsid w:val="00034A44"/>
    <w:rsid w:val="00034F0E"/>
    <w:rsid w:val="000353EC"/>
    <w:rsid w:val="00035B47"/>
    <w:rsid w:val="00035D11"/>
    <w:rsid w:val="00036D87"/>
    <w:rsid w:val="00037E6B"/>
    <w:rsid w:val="00037FA8"/>
    <w:rsid w:val="00040C09"/>
    <w:rsid w:val="00041517"/>
    <w:rsid w:val="00041A21"/>
    <w:rsid w:val="00041D4C"/>
    <w:rsid w:val="000434BB"/>
    <w:rsid w:val="00043E89"/>
    <w:rsid w:val="00045973"/>
    <w:rsid w:val="00045C1C"/>
    <w:rsid w:val="00045F09"/>
    <w:rsid w:val="000460A7"/>
    <w:rsid w:val="00047450"/>
    <w:rsid w:val="000529B8"/>
    <w:rsid w:val="000532A7"/>
    <w:rsid w:val="000543D3"/>
    <w:rsid w:val="000545DC"/>
    <w:rsid w:val="000550BE"/>
    <w:rsid w:val="00055159"/>
    <w:rsid w:val="00055435"/>
    <w:rsid w:val="00055CB8"/>
    <w:rsid w:val="00055F41"/>
    <w:rsid w:val="00057B56"/>
    <w:rsid w:val="00057C32"/>
    <w:rsid w:val="00057EA9"/>
    <w:rsid w:val="00057F18"/>
    <w:rsid w:val="000615C0"/>
    <w:rsid w:val="00061793"/>
    <w:rsid w:val="00062CFA"/>
    <w:rsid w:val="00062E9D"/>
    <w:rsid w:val="00062EB3"/>
    <w:rsid w:val="00062F13"/>
    <w:rsid w:val="00063093"/>
    <w:rsid w:val="000635F7"/>
    <w:rsid w:val="0006361F"/>
    <w:rsid w:val="000639D4"/>
    <w:rsid w:val="000648CC"/>
    <w:rsid w:val="00064BF8"/>
    <w:rsid w:val="000652BE"/>
    <w:rsid w:val="00065959"/>
    <w:rsid w:val="00066499"/>
    <w:rsid w:val="000668B0"/>
    <w:rsid w:val="00066F2C"/>
    <w:rsid w:val="000675E4"/>
    <w:rsid w:val="00067918"/>
    <w:rsid w:val="000703FA"/>
    <w:rsid w:val="0007056D"/>
    <w:rsid w:val="000705B9"/>
    <w:rsid w:val="0007064E"/>
    <w:rsid w:val="00070827"/>
    <w:rsid w:val="0007105A"/>
    <w:rsid w:val="00072346"/>
    <w:rsid w:val="00073D5A"/>
    <w:rsid w:val="00074EB7"/>
    <w:rsid w:val="0007533F"/>
    <w:rsid w:val="00076AE8"/>
    <w:rsid w:val="00076E53"/>
    <w:rsid w:val="00076F55"/>
    <w:rsid w:val="000773C2"/>
    <w:rsid w:val="00080147"/>
    <w:rsid w:val="000803BA"/>
    <w:rsid w:val="000808FE"/>
    <w:rsid w:val="00081A62"/>
    <w:rsid w:val="00081C5A"/>
    <w:rsid w:val="00082736"/>
    <w:rsid w:val="00082DA0"/>
    <w:rsid w:val="000832C2"/>
    <w:rsid w:val="000833F3"/>
    <w:rsid w:val="00083431"/>
    <w:rsid w:val="0008485E"/>
    <w:rsid w:val="00085F8E"/>
    <w:rsid w:val="00085FC2"/>
    <w:rsid w:val="00086379"/>
    <w:rsid w:val="00086B65"/>
    <w:rsid w:val="0009096D"/>
    <w:rsid w:val="00090E0A"/>
    <w:rsid w:val="00091063"/>
    <w:rsid w:val="0009113F"/>
    <w:rsid w:val="00091427"/>
    <w:rsid w:val="00091935"/>
    <w:rsid w:val="00092DEA"/>
    <w:rsid w:val="00093232"/>
    <w:rsid w:val="000933E6"/>
    <w:rsid w:val="00093CDA"/>
    <w:rsid w:val="00093D3E"/>
    <w:rsid w:val="000945CA"/>
    <w:rsid w:val="000968AB"/>
    <w:rsid w:val="00096E0A"/>
    <w:rsid w:val="000972CF"/>
    <w:rsid w:val="00097C05"/>
    <w:rsid w:val="000A0A3A"/>
    <w:rsid w:val="000A0EF4"/>
    <w:rsid w:val="000A129A"/>
    <w:rsid w:val="000A1BAE"/>
    <w:rsid w:val="000A2943"/>
    <w:rsid w:val="000A2C39"/>
    <w:rsid w:val="000A2D12"/>
    <w:rsid w:val="000A2D27"/>
    <w:rsid w:val="000A3672"/>
    <w:rsid w:val="000A3907"/>
    <w:rsid w:val="000A3B19"/>
    <w:rsid w:val="000A4B5B"/>
    <w:rsid w:val="000A58BE"/>
    <w:rsid w:val="000A618F"/>
    <w:rsid w:val="000A648E"/>
    <w:rsid w:val="000A6CBC"/>
    <w:rsid w:val="000A6E9E"/>
    <w:rsid w:val="000A77AA"/>
    <w:rsid w:val="000A796A"/>
    <w:rsid w:val="000B00B5"/>
    <w:rsid w:val="000B0CD1"/>
    <w:rsid w:val="000B1714"/>
    <w:rsid w:val="000B2806"/>
    <w:rsid w:val="000B29FD"/>
    <w:rsid w:val="000B347B"/>
    <w:rsid w:val="000B3C71"/>
    <w:rsid w:val="000B6676"/>
    <w:rsid w:val="000B7196"/>
    <w:rsid w:val="000B728E"/>
    <w:rsid w:val="000B7B6A"/>
    <w:rsid w:val="000C08F2"/>
    <w:rsid w:val="000C0B6C"/>
    <w:rsid w:val="000C171C"/>
    <w:rsid w:val="000C21E2"/>
    <w:rsid w:val="000C2649"/>
    <w:rsid w:val="000C2F02"/>
    <w:rsid w:val="000C31EC"/>
    <w:rsid w:val="000C3607"/>
    <w:rsid w:val="000C41BA"/>
    <w:rsid w:val="000C4DAF"/>
    <w:rsid w:val="000C571D"/>
    <w:rsid w:val="000C63D5"/>
    <w:rsid w:val="000C6786"/>
    <w:rsid w:val="000C7C99"/>
    <w:rsid w:val="000D03BF"/>
    <w:rsid w:val="000D08A1"/>
    <w:rsid w:val="000D0E91"/>
    <w:rsid w:val="000D1040"/>
    <w:rsid w:val="000D187F"/>
    <w:rsid w:val="000D1AE1"/>
    <w:rsid w:val="000D1DA8"/>
    <w:rsid w:val="000D26FC"/>
    <w:rsid w:val="000D2D06"/>
    <w:rsid w:val="000D3CA6"/>
    <w:rsid w:val="000D5995"/>
    <w:rsid w:val="000D59E1"/>
    <w:rsid w:val="000D7D6B"/>
    <w:rsid w:val="000D7DA6"/>
    <w:rsid w:val="000E061C"/>
    <w:rsid w:val="000E0FE5"/>
    <w:rsid w:val="000E23E6"/>
    <w:rsid w:val="000E254D"/>
    <w:rsid w:val="000E26EF"/>
    <w:rsid w:val="000E33C3"/>
    <w:rsid w:val="000E3FA4"/>
    <w:rsid w:val="000E428F"/>
    <w:rsid w:val="000E42D9"/>
    <w:rsid w:val="000E556D"/>
    <w:rsid w:val="000E6585"/>
    <w:rsid w:val="000E6681"/>
    <w:rsid w:val="000E67F4"/>
    <w:rsid w:val="000E6A0C"/>
    <w:rsid w:val="000F05C3"/>
    <w:rsid w:val="000F0844"/>
    <w:rsid w:val="000F19B5"/>
    <w:rsid w:val="000F2F44"/>
    <w:rsid w:val="000F3457"/>
    <w:rsid w:val="000F39EA"/>
    <w:rsid w:val="000F3B94"/>
    <w:rsid w:val="000F532E"/>
    <w:rsid w:val="000F562C"/>
    <w:rsid w:val="000F6469"/>
    <w:rsid w:val="000F6753"/>
    <w:rsid w:val="000F6D8B"/>
    <w:rsid w:val="000F7149"/>
    <w:rsid w:val="000F7D42"/>
    <w:rsid w:val="00100D72"/>
    <w:rsid w:val="00100D7C"/>
    <w:rsid w:val="00101552"/>
    <w:rsid w:val="00101814"/>
    <w:rsid w:val="00101F72"/>
    <w:rsid w:val="001020EE"/>
    <w:rsid w:val="00102FFC"/>
    <w:rsid w:val="0010333D"/>
    <w:rsid w:val="00103894"/>
    <w:rsid w:val="00103C9B"/>
    <w:rsid w:val="00103F42"/>
    <w:rsid w:val="00104377"/>
    <w:rsid w:val="00104445"/>
    <w:rsid w:val="00104463"/>
    <w:rsid w:val="00104DC1"/>
    <w:rsid w:val="0010587E"/>
    <w:rsid w:val="00105B23"/>
    <w:rsid w:val="00107C7E"/>
    <w:rsid w:val="001104FA"/>
    <w:rsid w:val="00110709"/>
    <w:rsid w:val="001109F9"/>
    <w:rsid w:val="00110EDB"/>
    <w:rsid w:val="00111BDE"/>
    <w:rsid w:val="00112207"/>
    <w:rsid w:val="001134AA"/>
    <w:rsid w:val="0011390D"/>
    <w:rsid w:val="0011558C"/>
    <w:rsid w:val="00116096"/>
    <w:rsid w:val="001169FA"/>
    <w:rsid w:val="001177B3"/>
    <w:rsid w:val="00117E20"/>
    <w:rsid w:val="00120FD3"/>
    <w:rsid w:val="00121328"/>
    <w:rsid w:val="001219F1"/>
    <w:rsid w:val="00121F5D"/>
    <w:rsid w:val="0012216E"/>
    <w:rsid w:val="00122BAA"/>
    <w:rsid w:val="00122D60"/>
    <w:rsid w:val="00123275"/>
    <w:rsid w:val="0012366F"/>
    <w:rsid w:val="0012415F"/>
    <w:rsid w:val="0012450B"/>
    <w:rsid w:val="0012537B"/>
    <w:rsid w:val="00125D6B"/>
    <w:rsid w:val="001260F3"/>
    <w:rsid w:val="0012712F"/>
    <w:rsid w:val="001274A5"/>
    <w:rsid w:val="00127C20"/>
    <w:rsid w:val="00130636"/>
    <w:rsid w:val="001321D1"/>
    <w:rsid w:val="00132DE2"/>
    <w:rsid w:val="00133CD5"/>
    <w:rsid w:val="0013490E"/>
    <w:rsid w:val="00134FB1"/>
    <w:rsid w:val="0013735D"/>
    <w:rsid w:val="001402AF"/>
    <w:rsid w:val="00141C3F"/>
    <w:rsid w:val="00142759"/>
    <w:rsid w:val="00142DFE"/>
    <w:rsid w:val="0014472D"/>
    <w:rsid w:val="00144737"/>
    <w:rsid w:val="00145836"/>
    <w:rsid w:val="001465A6"/>
    <w:rsid w:val="001465DA"/>
    <w:rsid w:val="00146764"/>
    <w:rsid w:val="001467A3"/>
    <w:rsid w:val="00146AA0"/>
    <w:rsid w:val="001479C8"/>
    <w:rsid w:val="00150321"/>
    <w:rsid w:val="0015066B"/>
    <w:rsid w:val="00150DBB"/>
    <w:rsid w:val="001511D3"/>
    <w:rsid w:val="001516B2"/>
    <w:rsid w:val="00151E1E"/>
    <w:rsid w:val="0015224E"/>
    <w:rsid w:val="00153F9E"/>
    <w:rsid w:val="0015410F"/>
    <w:rsid w:val="00154530"/>
    <w:rsid w:val="0015462E"/>
    <w:rsid w:val="001553D2"/>
    <w:rsid w:val="00155668"/>
    <w:rsid w:val="00155F5E"/>
    <w:rsid w:val="00156A92"/>
    <w:rsid w:val="00156BB6"/>
    <w:rsid w:val="00156C75"/>
    <w:rsid w:val="00156D30"/>
    <w:rsid w:val="00157211"/>
    <w:rsid w:val="001576B8"/>
    <w:rsid w:val="00157920"/>
    <w:rsid w:val="0016067F"/>
    <w:rsid w:val="00160F2A"/>
    <w:rsid w:val="0016124C"/>
    <w:rsid w:val="001617C6"/>
    <w:rsid w:val="001617F1"/>
    <w:rsid w:val="00162292"/>
    <w:rsid w:val="00162295"/>
    <w:rsid w:val="00162720"/>
    <w:rsid w:val="00162FDA"/>
    <w:rsid w:val="001631F0"/>
    <w:rsid w:val="00163227"/>
    <w:rsid w:val="001640C1"/>
    <w:rsid w:val="001645D4"/>
    <w:rsid w:val="00164788"/>
    <w:rsid w:val="00164B60"/>
    <w:rsid w:val="00164F04"/>
    <w:rsid w:val="001650B9"/>
    <w:rsid w:val="00165C95"/>
    <w:rsid w:val="00166904"/>
    <w:rsid w:val="00170163"/>
    <w:rsid w:val="0017171C"/>
    <w:rsid w:val="00172848"/>
    <w:rsid w:val="0017297F"/>
    <w:rsid w:val="00172C2D"/>
    <w:rsid w:val="00173676"/>
    <w:rsid w:val="00173F9E"/>
    <w:rsid w:val="00173FCE"/>
    <w:rsid w:val="001744A4"/>
    <w:rsid w:val="001748E5"/>
    <w:rsid w:val="0017548F"/>
    <w:rsid w:val="00176B67"/>
    <w:rsid w:val="001775A4"/>
    <w:rsid w:val="001803EE"/>
    <w:rsid w:val="0018060D"/>
    <w:rsid w:val="0018093A"/>
    <w:rsid w:val="00181378"/>
    <w:rsid w:val="001818D2"/>
    <w:rsid w:val="001818D8"/>
    <w:rsid w:val="00182119"/>
    <w:rsid w:val="00182530"/>
    <w:rsid w:val="00183019"/>
    <w:rsid w:val="001836E8"/>
    <w:rsid w:val="001837BD"/>
    <w:rsid w:val="0018442D"/>
    <w:rsid w:val="00184E83"/>
    <w:rsid w:val="00184F2E"/>
    <w:rsid w:val="001864E7"/>
    <w:rsid w:val="0019024A"/>
    <w:rsid w:val="001904FC"/>
    <w:rsid w:val="001911A1"/>
    <w:rsid w:val="0019124E"/>
    <w:rsid w:val="0019215E"/>
    <w:rsid w:val="001923CD"/>
    <w:rsid w:val="0019241A"/>
    <w:rsid w:val="00192856"/>
    <w:rsid w:val="001939C4"/>
    <w:rsid w:val="001967E0"/>
    <w:rsid w:val="00197728"/>
    <w:rsid w:val="001A106C"/>
    <w:rsid w:val="001A12C9"/>
    <w:rsid w:val="001A1338"/>
    <w:rsid w:val="001A14E8"/>
    <w:rsid w:val="001A1550"/>
    <w:rsid w:val="001A22A4"/>
    <w:rsid w:val="001A2C62"/>
    <w:rsid w:val="001A3255"/>
    <w:rsid w:val="001A3766"/>
    <w:rsid w:val="001A3B50"/>
    <w:rsid w:val="001A3BE2"/>
    <w:rsid w:val="001A3E24"/>
    <w:rsid w:val="001A406B"/>
    <w:rsid w:val="001A6777"/>
    <w:rsid w:val="001A69B4"/>
    <w:rsid w:val="001A7114"/>
    <w:rsid w:val="001A7C9A"/>
    <w:rsid w:val="001B0E00"/>
    <w:rsid w:val="001B1170"/>
    <w:rsid w:val="001B1E1F"/>
    <w:rsid w:val="001B29C0"/>
    <w:rsid w:val="001B2A09"/>
    <w:rsid w:val="001B2B51"/>
    <w:rsid w:val="001B2E54"/>
    <w:rsid w:val="001B36AD"/>
    <w:rsid w:val="001B38D9"/>
    <w:rsid w:val="001B3EE4"/>
    <w:rsid w:val="001B4468"/>
    <w:rsid w:val="001B4579"/>
    <w:rsid w:val="001B4AE6"/>
    <w:rsid w:val="001B4C12"/>
    <w:rsid w:val="001B524B"/>
    <w:rsid w:val="001B61ED"/>
    <w:rsid w:val="001B6F89"/>
    <w:rsid w:val="001B751D"/>
    <w:rsid w:val="001B7720"/>
    <w:rsid w:val="001C041E"/>
    <w:rsid w:val="001C112E"/>
    <w:rsid w:val="001C1243"/>
    <w:rsid w:val="001C25A0"/>
    <w:rsid w:val="001C3D4A"/>
    <w:rsid w:val="001C4663"/>
    <w:rsid w:val="001C4C9A"/>
    <w:rsid w:val="001C4D40"/>
    <w:rsid w:val="001C58C1"/>
    <w:rsid w:val="001C6230"/>
    <w:rsid w:val="001C699E"/>
    <w:rsid w:val="001C7523"/>
    <w:rsid w:val="001C7FE2"/>
    <w:rsid w:val="001D00A4"/>
    <w:rsid w:val="001D0B9E"/>
    <w:rsid w:val="001D1222"/>
    <w:rsid w:val="001D199B"/>
    <w:rsid w:val="001D1D76"/>
    <w:rsid w:val="001D2383"/>
    <w:rsid w:val="001D30FD"/>
    <w:rsid w:val="001D347F"/>
    <w:rsid w:val="001D451A"/>
    <w:rsid w:val="001D4722"/>
    <w:rsid w:val="001D5216"/>
    <w:rsid w:val="001D5422"/>
    <w:rsid w:val="001D5625"/>
    <w:rsid w:val="001D5824"/>
    <w:rsid w:val="001D5B33"/>
    <w:rsid w:val="001E0EEC"/>
    <w:rsid w:val="001E11C1"/>
    <w:rsid w:val="001E20ED"/>
    <w:rsid w:val="001E286A"/>
    <w:rsid w:val="001E2BB5"/>
    <w:rsid w:val="001E2F8A"/>
    <w:rsid w:val="001E30E5"/>
    <w:rsid w:val="001E3294"/>
    <w:rsid w:val="001E366B"/>
    <w:rsid w:val="001E4388"/>
    <w:rsid w:val="001E4F43"/>
    <w:rsid w:val="001E551D"/>
    <w:rsid w:val="001E5F3F"/>
    <w:rsid w:val="001E66C8"/>
    <w:rsid w:val="001E7086"/>
    <w:rsid w:val="001E7838"/>
    <w:rsid w:val="001E7B70"/>
    <w:rsid w:val="001E7C26"/>
    <w:rsid w:val="001E7CBC"/>
    <w:rsid w:val="001F02BA"/>
    <w:rsid w:val="001F0C21"/>
    <w:rsid w:val="001F0C2F"/>
    <w:rsid w:val="001F0DBE"/>
    <w:rsid w:val="001F2D35"/>
    <w:rsid w:val="001F3914"/>
    <w:rsid w:val="001F4149"/>
    <w:rsid w:val="001F5062"/>
    <w:rsid w:val="001F5DB0"/>
    <w:rsid w:val="001F602A"/>
    <w:rsid w:val="001F7465"/>
    <w:rsid w:val="002009AE"/>
    <w:rsid w:val="00200AC3"/>
    <w:rsid w:val="00201027"/>
    <w:rsid w:val="002010C6"/>
    <w:rsid w:val="0020209B"/>
    <w:rsid w:val="002024BF"/>
    <w:rsid w:val="002025FC"/>
    <w:rsid w:val="002032F5"/>
    <w:rsid w:val="00203836"/>
    <w:rsid w:val="00203EB7"/>
    <w:rsid w:val="00203F6C"/>
    <w:rsid w:val="0020406F"/>
    <w:rsid w:val="002044B3"/>
    <w:rsid w:val="0020470B"/>
    <w:rsid w:val="00204F35"/>
    <w:rsid w:val="00205992"/>
    <w:rsid w:val="00205D62"/>
    <w:rsid w:val="00205FE2"/>
    <w:rsid w:val="002063C8"/>
    <w:rsid w:val="00206B89"/>
    <w:rsid w:val="002074A7"/>
    <w:rsid w:val="00210180"/>
    <w:rsid w:val="002104C8"/>
    <w:rsid w:val="00210991"/>
    <w:rsid w:val="00211C5E"/>
    <w:rsid w:val="002121AF"/>
    <w:rsid w:val="00212C14"/>
    <w:rsid w:val="00213324"/>
    <w:rsid w:val="00213A45"/>
    <w:rsid w:val="00213A76"/>
    <w:rsid w:val="00213D37"/>
    <w:rsid w:val="00213FC3"/>
    <w:rsid w:val="00214090"/>
    <w:rsid w:val="002143CB"/>
    <w:rsid w:val="0021455D"/>
    <w:rsid w:val="00214ACE"/>
    <w:rsid w:val="002164A9"/>
    <w:rsid w:val="00216811"/>
    <w:rsid w:val="002168EF"/>
    <w:rsid w:val="00216E3C"/>
    <w:rsid w:val="002173A4"/>
    <w:rsid w:val="002175DC"/>
    <w:rsid w:val="002175E6"/>
    <w:rsid w:val="00217BB4"/>
    <w:rsid w:val="002206FD"/>
    <w:rsid w:val="0022075F"/>
    <w:rsid w:val="00221F88"/>
    <w:rsid w:val="00222282"/>
    <w:rsid w:val="00222318"/>
    <w:rsid w:val="002225D2"/>
    <w:rsid w:val="00223174"/>
    <w:rsid w:val="00223184"/>
    <w:rsid w:val="00223C01"/>
    <w:rsid w:val="002241CF"/>
    <w:rsid w:val="002249F4"/>
    <w:rsid w:val="00224ED4"/>
    <w:rsid w:val="00225189"/>
    <w:rsid w:val="00225232"/>
    <w:rsid w:val="00225F98"/>
    <w:rsid w:val="002268D0"/>
    <w:rsid w:val="00226C8F"/>
    <w:rsid w:val="002300E9"/>
    <w:rsid w:val="00230448"/>
    <w:rsid w:val="00230450"/>
    <w:rsid w:val="00230572"/>
    <w:rsid w:val="002315D6"/>
    <w:rsid w:val="00231660"/>
    <w:rsid w:val="00231D05"/>
    <w:rsid w:val="00232DCE"/>
    <w:rsid w:val="00233819"/>
    <w:rsid w:val="00233CE4"/>
    <w:rsid w:val="002343B3"/>
    <w:rsid w:val="002348E9"/>
    <w:rsid w:val="00234D22"/>
    <w:rsid w:val="00234DB7"/>
    <w:rsid w:val="0023515A"/>
    <w:rsid w:val="002352AF"/>
    <w:rsid w:val="00235B36"/>
    <w:rsid w:val="00236181"/>
    <w:rsid w:val="00236247"/>
    <w:rsid w:val="00237174"/>
    <w:rsid w:val="002378A2"/>
    <w:rsid w:val="0023793F"/>
    <w:rsid w:val="00237B1F"/>
    <w:rsid w:val="002400CF"/>
    <w:rsid w:val="00241A67"/>
    <w:rsid w:val="00241BB6"/>
    <w:rsid w:val="00243310"/>
    <w:rsid w:val="00243A4F"/>
    <w:rsid w:val="00245767"/>
    <w:rsid w:val="002462DC"/>
    <w:rsid w:val="00246878"/>
    <w:rsid w:val="00246A05"/>
    <w:rsid w:val="00250586"/>
    <w:rsid w:val="00250D48"/>
    <w:rsid w:val="0025182D"/>
    <w:rsid w:val="00251C04"/>
    <w:rsid w:val="00251F7D"/>
    <w:rsid w:val="00252292"/>
    <w:rsid w:val="00252BB3"/>
    <w:rsid w:val="00252D5B"/>
    <w:rsid w:val="00253716"/>
    <w:rsid w:val="00253DB3"/>
    <w:rsid w:val="00254533"/>
    <w:rsid w:val="00254C4A"/>
    <w:rsid w:val="00254D9F"/>
    <w:rsid w:val="00254ECF"/>
    <w:rsid w:val="00255149"/>
    <w:rsid w:val="00256351"/>
    <w:rsid w:val="002566FB"/>
    <w:rsid w:val="00257202"/>
    <w:rsid w:val="002578E5"/>
    <w:rsid w:val="002602BC"/>
    <w:rsid w:val="002625C2"/>
    <w:rsid w:val="0026266D"/>
    <w:rsid w:val="0026287B"/>
    <w:rsid w:val="00262CDA"/>
    <w:rsid w:val="00262F4A"/>
    <w:rsid w:val="00263272"/>
    <w:rsid w:val="002637BA"/>
    <w:rsid w:val="002637DA"/>
    <w:rsid w:val="0026414F"/>
    <w:rsid w:val="00264D4F"/>
    <w:rsid w:val="00264F98"/>
    <w:rsid w:val="00265376"/>
    <w:rsid w:val="002658F4"/>
    <w:rsid w:val="00266106"/>
    <w:rsid w:val="0026647D"/>
    <w:rsid w:val="002669E6"/>
    <w:rsid w:val="00266A29"/>
    <w:rsid w:val="00266BE6"/>
    <w:rsid w:val="00266E26"/>
    <w:rsid w:val="0026709C"/>
    <w:rsid w:val="00267751"/>
    <w:rsid w:val="00267992"/>
    <w:rsid w:val="00267FB8"/>
    <w:rsid w:val="00270082"/>
    <w:rsid w:val="00270177"/>
    <w:rsid w:val="002705F1"/>
    <w:rsid w:val="00271354"/>
    <w:rsid w:val="0027341B"/>
    <w:rsid w:val="002742CF"/>
    <w:rsid w:val="002752CC"/>
    <w:rsid w:val="002756A3"/>
    <w:rsid w:val="00276A00"/>
    <w:rsid w:val="00277424"/>
    <w:rsid w:val="002774C1"/>
    <w:rsid w:val="002778AC"/>
    <w:rsid w:val="0028056F"/>
    <w:rsid w:val="00280FC3"/>
    <w:rsid w:val="002811C3"/>
    <w:rsid w:val="00281FB3"/>
    <w:rsid w:val="00282895"/>
    <w:rsid w:val="00283001"/>
    <w:rsid w:val="00283616"/>
    <w:rsid w:val="002846A8"/>
    <w:rsid w:val="00284812"/>
    <w:rsid w:val="00284955"/>
    <w:rsid w:val="00285460"/>
    <w:rsid w:val="00285A71"/>
    <w:rsid w:val="00286407"/>
    <w:rsid w:val="00286ED4"/>
    <w:rsid w:val="00287D49"/>
    <w:rsid w:val="00290272"/>
    <w:rsid w:val="002902C7"/>
    <w:rsid w:val="00291259"/>
    <w:rsid w:val="00292736"/>
    <w:rsid w:val="002927AA"/>
    <w:rsid w:val="00292BE2"/>
    <w:rsid w:val="0029303F"/>
    <w:rsid w:val="0029407E"/>
    <w:rsid w:val="00297261"/>
    <w:rsid w:val="00297644"/>
    <w:rsid w:val="0029788A"/>
    <w:rsid w:val="00297D6F"/>
    <w:rsid w:val="00297F6D"/>
    <w:rsid w:val="002A055F"/>
    <w:rsid w:val="002A0988"/>
    <w:rsid w:val="002A1DFC"/>
    <w:rsid w:val="002A32BB"/>
    <w:rsid w:val="002A4017"/>
    <w:rsid w:val="002A4EDE"/>
    <w:rsid w:val="002A5B28"/>
    <w:rsid w:val="002A5CE1"/>
    <w:rsid w:val="002A6040"/>
    <w:rsid w:val="002A69B8"/>
    <w:rsid w:val="002A6B67"/>
    <w:rsid w:val="002A6D8B"/>
    <w:rsid w:val="002A6F61"/>
    <w:rsid w:val="002A7056"/>
    <w:rsid w:val="002A7B2C"/>
    <w:rsid w:val="002B0466"/>
    <w:rsid w:val="002B1624"/>
    <w:rsid w:val="002B16A3"/>
    <w:rsid w:val="002B21CF"/>
    <w:rsid w:val="002B29BD"/>
    <w:rsid w:val="002B2B98"/>
    <w:rsid w:val="002B3135"/>
    <w:rsid w:val="002B34E2"/>
    <w:rsid w:val="002B3E73"/>
    <w:rsid w:val="002B4163"/>
    <w:rsid w:val="002B6D6B"/>
    <w:rsid w:val="002B6DB6"/>
    <w:rsid w:val="002B7E73"/>
    <w:rsid w:val="002C00AE"/>
    <w:rsid w:val="002C0453"/>
    <w:rsid w:val="002C0853"/>
    <w:rsid w:val="002C0A81"/>
    <w:rsid w:val="002C12A5"/>
    <w:rsid w:val="002C18A5"/>
    <w:rsid w:val="002C2AB4"/>
    <w:rsid w:val="002C2D2E"/>
    <w:rsid w:val="002C2D92"/>
    <w:rsid w:val="002C350D"/>
    <w:rsid w:val="002C3598"/>
    <w:rsid w:val="002C3617"/>
    <w:rsid w:val="002C5BA0"/>
    <w:rsid w:val="002C6029"/>
    <w:rsid w:val="002C6280"/>
    <w:rsid w:val="002C63D2"/>
    <w:rsid w:val="002C656B"/>
    <w:rsid w:val="002C6576"/>
    <w:rsid w:val="002C71B0"/>
    <w:rsid w:val="002C7C13"/>
    <w:rsid w:val="002D074F"/>
    <w:rsid w:val="002D0D6E"/>
    <w:rsid w:val="002D1891"/>
    <w:rsid w:val="002D1F93"/>
    <w:rsid w:val="002D290A"/>
    <w:rsid w:val="002D2A0D"/>
    <w:rsid w:val="002D355E"/>
    <w:rsid w:val="002D4785"/>
    <w:rsid w:val="002D4B7D"/>
    <w:rsid w:val="002D5259"/>
    <w:rsid w:val="002D5A5E"/>
    <w:rsid w:val="002D67F7"/>
    <w:rsid w:val="002D6807"/>
    <w:rsid w:val="002D6AD6"/>
    <w:rsid w:val="002E1127"/>
    <w:rsid w:val="002E141A"/>
    <w:rsid w:val="002E1988"/>
    <w:rsid w:val="002E1A00"/>
    <w:rsid w:val="002E1E86"/>
    <w:rsid w:val="002E2DEC"/>
    <w:rsid w:val="002E3262"/>
    <w:rsid w:val="002E333A"/>
    <w:rsid w:val="002E56DE"/>
    <w:rsid w:val="002E68E5"/>
    <w:rsid w:val="002E7868"/>
    <w:rsid w:val="002E7AA8"/>
    <w:rsid w:val="002F04EE"/>
    <w:rsid w:val="002F16E2"/>
    <w:rsid w:val="002F221C"/>
    <w:rsid w:val="002F225E"/>
    <w:rsid w:val="002F24DF"/>
    <w:rsid w:val="002F3336"/>
    <w:rsid w:val="002F4014"/>
    <w:rsid w:val="002F49A2"/>
    <w:rsid w:val="002F6593"/>
    <w:rsid w:val="002F6743"/>
    <w:rsid w:val="002F7236"/>
    <w:rsid w:val="00300046"/>
    <w:rsid w:val="00300065"/>
    <w:rsid w:val="00300BB2"/>
    <w:rsid w:val="0030194C"/>
    <w:rsid w:val="00301CAC"/>
    <w:rsid w:val="00301D40"/>
    <w:rsid w:val="003025E7"/>
    <w:rsid w:val="00303039"/>
    <w:rsid w:val="00303CF8"/>
    <w:rsid w:val="00303EF2"/>
    <w:rsid w:val="00304091"/>
    <w:rsid w:val="00305087"/>
    <w:rsid w:val="00305252"/>
    <w:rsid w:val="00305968"/>
    <w:rsid w:val="0030631B"/>
    <w:rsid w:val="0030698C"/>
    <w:rsid w:val="00306DB6"/>
    <w:rsid w:val="0030703D"/>
    <w:rsid w:val="003074EE"/>
    <w:rsid w:val="00307765"/>
    <w:rsid w:val="003103CB"/>
    <w:rsid w:val="003109DD"/>
    <w:rsid w:val="003111BF"/>
    <w:rsid w:val="00311464"/>
    <w:rsid w:val="00311754"/>
    <w:rsid w:val="003117FF"/>
    <w:rsid w:val="003129E4"/>
    <w:rsid w:val="003130CA"/>
    <w:rsid w:val="00313369"/>
    <w:rsid w:val="003134E8"/>
    <w:rsid w:val="00314681"/>
    <w:rsid w:val="003157CE"/>
    <w:rsid w:val="00316436"/>
    <w:rsid w:val="00316589"/>
    <w:rsid w:val="00316CD9"/>
    <w:rsid w:val="003171FC"/>
    <w:rsid w:val="00317FD2"/>
    <w:rsid w:val="0032052A"/>
    <w:rsid w:val="003207AF"/>
    <w:rsid w:val="00320A0E"/>
    <w:rsid w:val="003215A9"/>
    <w:rsid w:val="003215CF"/>
    <w:rsid w:val="00321AC2"/>
    <w:rsid w:val="003221BA"/>
    <w:rsid w:val="003222DD"/>
    <w:rsid w:val="00322BF8"/>
    <w:rsid w:val="00322F52"/>
    <w:rsid w:val="00323518"/>
    <w:rsid w:val="003246FE"/>
    <w:rsid w:val="00324A2D"/>
    <w:rsid w:val="00324D4F"/>
    <w:rsid w:val="00324FE6"/>
    <w:rsid w:val="0032505C"/>
    <w:rsid w:val="00325270"/>
    <w:rsid w:val="003252FE"/>
    <w:rsid w:val="00325CDA"/>
    <w:rsid w:val="003301CF"/>
    <w:rsid w:val="003304B8"/>
    <w:rsid w:val="0033138A"/>
    <w:rsid w:val="003317A0"/>
    <w:rsid w:val="00331956"/>
    <w:rsid w:val="00331B98"/>
    <w:rsid w:val="003327EB"/>
    <w:rsid w:val="00333229"/>
    <w:rsid w:val="00333A51"/>
    <w:rsid w:val="003343E7"/>
    <w:rsid w:val="00334836"/>
    <w:rsid w:val="00334B92"/>
    <w:rsid w:val="00336070"/>
    <w:rsid w:val="0033650E"/>
    <w:rsid w:val="00337803"/>
    <w:rsid w:val="00340CE1"/>
    <w:rsid w:val="00341166"/>
    <w:rsid w:val="0034214B"/>
    <w:rsid w:val="00345002"/>
    <w:rsid w:val="00347C0D"/>
    <w:rsid w:val="003510C9"/>
    <w:rsid w:val="0035232C"/>
    <w:rsid w:val="003523A0"/>
    <w:rsid w:val="00353073"/>
    <w:rsid w:val="0035344B"/>
    <w:rsid w:val="0035433D"/>
    <w:rsid w:val="00354981"/>
    <w:rsid w:val="00354DD5"/>
    <w:rsid w:val="00355501"/>
    <w:rsid w:val="00355DAD"/>
    <w:rsid w:val="0035668D"/>
    <w:rsid w:val="00357190"/>
    <w:rsid w:val="003578D7"/>
    <w:rsid w:val="00357B6F"/>
    <w:rsid w:val="00357F08"/>
    <w:rsid w:val="003600C0"/>
    <w:rsid w:val="00360BCC"/>
    <w:rsid w:val="00361FDE"/>
    <w:rsid w:val="003626ED"/>
    <w:rsid w:val="00362ECF"/>
    <w:rsid w:val="003634D1"/>
    <w:rsid w:val="003643BD"/>
    <w:rsid w:val="0036490E"/>
    <w:rsid w:val="00364E7C"/>
    <w:rsid w:val="003657ED"/>
    <w:rsid w:val="00365D98"/>
    <w:rsid w:val="00367244"/>
    <w:rsid w:val="00367D07"/>
    <w:rsid w:val="00370309"/>
    <w:rsid w:val="00370735"/>
    <w:rsid w:val="00373DE6"/>
    <w:rsid w:val="00374184"/>
    <w:rsid w:val="00374FE5"/>
    <w:rsid w:val="00376CA5"/>
    <w:rsid w:val="00376D76"/>
    <w:rsid w:val="003778BB"/>
    <w:rsid w:val="00377991"/>
    <w:rsid w:val="00380605"/>
    <w:rsid w:val="00380683"/>
    <w:rsid w:val="00380A4D"/>
    <w:rsid w:val="00381836"/>
    <w:rsid w:val="00381E26"/>
    <w:rsid w:val="00381F1D"/>
    <w:rsid w:val="003826EA"/>
    <w:rsid w:val="00382AC5"/>
    <w:rsid w:val="0038325D"/>
    <w:rsid w:val="00384737"/>
    <w:rsid w:val="0038569E"/>
    <w:rsid w:val="00386973"/>
    <w:rsid w:val="003873A0"/>
    <w:rsid w:val="0038789D"/>
    <w:rsid w:val="0039171C"/>
    <w:rsid w:val="00392B4E"/>
    <w:rsid w:val="0039362B"/>
    <w:rsid w:val="003938A8"/>
    <w:rsid w:val="00394295"/>
    <w:rsid w:val="003942BB"/>
    <w:rsid w:val="0039467E"/>
    <w:rsid w:val="0039485F"/>
    <w:rsid w:val="003958B2"/>
    <w:rsid w:val="00395B3B"/>
    <w:rsid w:val="0039785E"/>
    <w:rsid w:val="00397C75"/>
    <w:rsid w:val="00397F1D"/>
    <w:rsid w:val="00397FD6"/>
    <w:rsid w:val="003A0534"/>
    <w:rsid w:val="003A1A3A"/>
    <w:rsid w:val="003A1D00"/>
    <w:rsid w:val="003A27E3"/>
    <w:rsid w:val="003A2C97"/>
    <w:rsid w:val="003A3375"/>
    <w:rsid w:val="003A353A"/>
    <w:rsid w:val="003A54CF"/>
    <w:rsid w:val="003A647F"/>
    <w:rsid w:val="003A6CE3"/>
    <w:rsid w:val="003A70C1"/>
    <w:rsid w:val="003A7112"/>
    <w:rsid w:val="003A7320"/>
    <w:rsid w:val="003B0685"/>
    <w:rsid w:val="003B0E3E"/>
    <w:rsid w:val="003B10DE"/>
    <w:rsid w:val="003B17D5"/>
    <w:rsid w:val="003B17E7"/>
    <w:rsid w:val="003B1C05"/>
    <w:rsid w:val="003B1CE9"/>
    <w:rsid w:val="003B1FF0"/>
    <w:rsid w:val="003B25CE"/>
    <w:rsid w:val="003B32C3"/>
    <w:rsid w:val="003B338D"/>
    <w:rsid w:val="003B3851"/>
    <w:rsid w:val="003B464C"/>
    <w:rsid w:val="003B4922"/>
    <w:rsid w:val="003B51ED"/>
    <w:rsid w:val="003B5819"/>
    <w:rsid w:val="003B5F5D"/>
    <w:rsid w:val="003B613B"/>
    <w:rsid w:val="003B6801"/>
    <w:rsid w:val="003B6CAF"/>
    <w:rsid w:val="003B72F3"/>
    <w:rsid w:val="003B7A44"/>
    <w:rsid w:val="003C0B7A"/>
    <w:rsid w:val="003C0EB6"/>
    <w:rsid w:val="003C161A"/>
    <w:rsid w:val="003C1C07"/>
    <w:rsid w:val="003C2527"/>
    <w:rsid w:val="003C2747"/>
    <w:rsid w:val="003C2B81"/>
    <w:rsid w:val="003C2F46"/>
    <w:rsid w:val="003C52AC"/>
    <w:rsid w:val="003C69ED"/>
    <w:rsid w:val="003C6C39"/>
    <w:rsid w:val="003C7695"/>
    <w:rsid w:val="003C7A35"/>
    <w:rsid w:val="003C7BEB"/>
    <w:rsid w:val="003D1313"/>
    <w:rsid w:val="003D155D"/>
    <w:rsid w:val="003D1B90"/>
    <w:rsid w:val="003D2D56"/>
    <w:rsid w:val="003D3E67"/>
    <w:rsid w:val="003D4162"/>
    <w:rsid w:val="003D419B"/>
    <w:rsid w:val="003D4833"/>
    <w:rsid w:val="003D6271"/>
    <w:rsid w:val="003D6CD6"/>
    <w:rsid w:val="003D6CE4"/>
    <w:rsid w:val="003D74B8"/>
    <w:rsid w:val="003D78F3"/>
    <w:rsid w:val="003E0153"/>
    <w:rsid w:val="003E01FE"/>
    <w:rsid w:val="003E09EC"/>
    <w:rsid w:val="003E15F3"/>
    <w:rsid w:val="003E1647"/>
    <w:rsid w:val="003E28C1"/>
    <w:rsid w:val="003E2A8B"/>
    <w:rsid w:val="003E2F88"/>
    <w:rsid w:val="003E3733"/>
    <w:rsid w:val="003E3976"/>
    <w:rsid w:val="003E3F37"/>
    <w:rsid w:val="003E4164"/>
    <w:rsid w:val="003E449F"/>
    <w:rsid w:val="003E49D7"/>
    <w:rsid w:val="003E4FC7"/>
    <w:rsid w:val="003E55D3"/>
    <w:rsid w:val="003E5A63"/>
    <w:rsid w:val="003E6404"/>
    <w:rsid w:val="003E7114"/>
    <w:rsid w:val="003E7606"/>
    <w:rsid w:val="003E7841"/>
    <w:rsid w:val="003E7B8F"/>
    <w:rsid w:val="003E7F7E"/>
    <w:rsid w:val="003F02DC"/>
    <w:rsid w:val="003F0E4A"/>
    <w:rsid w:val="003F1561"/>
    <w:rsid w:val="003F2376"/>
    <w:rsid w:val="003F2EB2"/>
    <w:rsid w:val="003F32CA"/>
    <w:rsid w:val="003F3A4B"/>
    <w:rsid w:val="003F5212"/>
    <w:rsid w:val="003F5231"/>
    <w:rsid w:val="003F59D6"/>
    <w:rsid w:val="003F5A68"/>
    <w:rsid w:val="003F5F74"/>
    <w:rsid w:val="003F6189"/>
    <w:rsid w:val="003F6667"/>
    <w:rsid w:val="003F75F7"/>
    <w:rsid w:val="003F7796"/>
    <w:rsid w:val="0040016A"/>
    <w:rsid w:val="004006E0"/>
    <w:rsid w:val="004011DE"/>
    <w:rsid w:val="0040322F"/>
    <w:rsid w:val="00403394"/>
    <w:rsid w:val="0040342F"/>
    <w:rsid w:val="0040356E"/>
    <w:rsid w:val="004041FE"/>
    <w:rsid w:val="00405F35"/>
    <w:rsid w:val="004060B9"/>
    <w:rsid w:val="00406175"/>
    <w:rsid w:val="00406ECE"/>
    <w:rsid w:val="004074F9"/>
    <w:rsid w:val="00407539"/>
    <w:rsid w:val="004078B2"/>
    <w:rsid w:val="004078BF"/>
    <w:rsid w:val="00407D46"/>
    <w:rsid w:val="00407D7B"/>
    <w:rsid w:val="00410444"/>
    <w:rsid w:val="00410A16"/>
    <w:rsid w:val="004123FB"/>
    <w:rsid w:val="0041344B"/>
    <w:rsid w:val="004135A7"/>
    <w:rsid w:val="00413652"/>
    <w:rsid w:val="0041370F"/>
    <w:rsid w:val="004137DC"/>
    <w:rsid w:val="00413DCE"/>
    <w:rsid w:val="00414645"/>
    <w:rsid w:val="0041632C"/>
    <w:rsid w:val="00417346"/>
    <w:rsid w:val="0042136E"/>
    <w:rsid w:val="00421560"/>
    <w:rsid w:val="00421E67"/>
    <w:rsid w:val="0042227A"/>
    <w:rsid w:val="004223DD"/>
    <w:rsid w:val="004234E4"/>
    <w:rsid w:val="00423A90"/>
    <w:rsid w:val="00424113"/>
    <w:rsid w:val="004241A7"/>
    <w:rsid w:val="004247CE"/>
    <w:rsid w:val="004247E1"/>
    <w:rsid w:val="00424D38"/>
    <w:rsid w:val="00425290"/>
    <w:rsid w:val="00425D7C"/>
    <w:rsid w:val="004262FE"/>
    <w:rsid w:val="00426664"/>
    <w:rsid w:val="00427D14"/>
    <w:rsid w:val="00430FE6"/>
    <w:rsid w:val="0043159C"/>
    <w:rsid w:val="00432A6D"/>
    <w:rsid w:val="0043330E"/>
    <w:rsid w:val="0043381B"/>
    <w:rsid w:val="00433E08"/>
    <w:rsid w:val="00434B0B"/>
    <w:rsid w:val="00434B84"/>
    <w:rsid w:val="0043595E"/>
    <w:rsid w:val="00435D41"/>
    <w:rsid w:val="0043759B"/>
    <w:rsid w:val="0044044F"/>
    <w:rsid w:val="00441037"/>
    <w:rsid w:val="00441A76"/>
    <w:rsid w:val="00441BE9"/>
    <w:rsid w:val="00442DBF"/>
    <w:rsid w:val="004439AA"/>
    <w:rsid w:val="00443BAE"/>
    <w:rsid w:val="00443C48"/>
    <w:rsid w:val="00443E6B"/>
    <w:rsid w:val="004447BD"/>
    <w:rsid w:val="004458E2"/>
    <w:rsid w:val="00446314"/>
    <w:rsid w:val="00446339"/>
    <w:rsid w:val="00446351"/>
    <w:rsid w:val="00446417"/>
    <w:rsid w:val="00447109"/>
    <w:rsid w:val="00447858"/>
    <w:rsid w:val="00447A5F"/>
    <w:rsid w:val="00450A07"/>
    <w:rsid w:val="00450BCE"/>
    <w:rsid w:val="0045108C"/>
    <w:rsid w:val="0045192E"/>
    <w:rsid w:val="0045307B"/>
    <w:rsid w:val="00453147"/>
    <w:rsid w:val="00453AF6"/>
    <w:rsid w:val="00455186"/>
    <w:rsid w:val="00455DA9"/>
    <w:rsid w:val="004563FD"/>
    <w:rsid w:val="0045643F"/>
    <w:rsid w:val="00456EFD"/>
    <w:rsid w:val="004571BE"/>
    <w:rsid w:val="00460330"/>
    <w:rsid w:val="0046079C"/>
    <w:rsid w:val="004616F7"/>
    <w:rsid w:val="004632DD"/>
    <w:rsid w:val="004633AF"/>
    <w:rsid w:val="00463698"/>
    <w:rsid w:val="00463DAD"/>
    <w:rsid w:val="00464FF4"/>
    <w:rsid w:val="004659BD"/>
    <w:rsid w:val="00465BB6"/>
    <w:rsid w:val="00466815"/>
    <w:rsid w:val="00466AA0"/>
    <w:rsid w:val="00467131"/>
    <w:rsid w:val="00467A50"/>
    <w:rsid w:val="00470866"/>
    <w:rsid w:val="0047099B"/>
    <w:rsid w:val="00470BC2"/>
    <w:rsid w:val="0047110C"/>
    <w:rsid w:val="004713A0"/>
    <w:rsid w:val="004725D1"/>
    <w:rsid w:val="00472AE5"/>
    <w:rsid w:val="0047369D"/>
    <w:rsid w:val="00473E91"/>
    <w:rsid w:val="00474149"/>
    <w:rsid w:val="0047441E"/>
    <w:rsid w:val="00474BFC"/>
    <w:rsid w:val="004757C3"/>
    <w:rsid w:val="00475CC0"/>
    <w:rsid w:val="0047726F"/>
    <w:rsid w:val="004778D5"/>
    <w:rsid w:val="004779CF"/>
    <w:rsid w:val="004803E3"/>
    <w:rsid w:val="00480892"/>
    <w:rsid w:val="004828A1"/>
    <w:rsid w:val="00482959"/>
    <w:rsid w:val="0048382A"/>
    <w:rsid w:val="00483AA2"/>
    <w:rsid w:val="00483B5D"/>
    <w:rsid w:val="004844BF"/>
    <w:rsid w:val="00484C1C"/>
    <w:rsid w:val="00485B31"/>
    <w:rsid w:val="00485BC1"/>
    <w:rsid w:val="00485C52"/>
    <w:rsid w:val="004860C8"/>
    <w:rsid w:val="004865B9"/>
    <w:rsid w:val="00486989"/>
    <w:rsid w:val="004873BF"/>
    <w:rsid w:val="004874DD"/>
    <w:rsid w:val="004879BB"/>
    <w:rsid w:val="00487D84"/>
    <w:rsid w:val="004909D5"/>
    <w:rsid w:val="00490DEC"/>
    <w:rsid w:val="00490ECC"/>
    <w:rsid w:val="004915FF"/>
    <w:rsid w:val="004916B5"/>
    <w:rsid w:val="004917B6"/>
    <w:rsid w:val="004917FA"/>
    <w:rsid w:val="0049259C"/>
    <w:rsid w:val="0049283C"/>
    <w:rsid w:val="00492C0B"/>
    <w:rsid w:val="00492EEE"/>
    <w:rsid w:val="00492F2D"/>
    <w:rsid w:val="0049368D"/>
    <w:rsid w:val="00493E2C"/>
    <w:rsid w:val="00493F22"/>
    <w:rsid w:val="00493F89"/>
    <w:rsid w:val="004958DA"/>
    <w:rsid w:val="00495DAA"/>
    <w:rsid w:val="0049675B"/>
    <w:rsid w:val="004970D8"/>
    <w:rsid w:val="004A0BCC"/>
    <w:rsid w:val="004A1024"/>
    <w:rsid w:val="004A15B0"/>
    <w:rsid w:val="004A1FA5"/>
    <w:rsid w:val="004A212E"/>
    <w:rsid w:val="004A2EFE"/>
    <w:rsid w:val="004A45A9"/>
    <w:rsid w:val="004A46B0"/>
    <w:rsid w:val="004A486B"/>
    <w:rsid w:val="004A5BD9"/>
    <w:rsid w:val="004A7026"/>
    <w:rsid w:val="004A710F"/>
    <w:rsid w:val="004A721D"/>
    <w:rsid w:val="004A74C9"/>
    <w:rsid w:val="004B0499"/>
    <w:rsid w:val="004B0654"/>
    <w:rsid w:val="004B06C4"/>
    <w:rsid w:val="004B0F3B"/>
    <w:rsid w:val="004B2F84"/>
    <w:rsid w:val="004B3095"/>
    <w:rsid w:val="004B354A"/>
    <w:rsid w:val="004B3B9C"/>
    <w:rsid w:val="004B5913"/>
    <w:rsid w:val="004B5FB3"/>
    <w:rsid w:val="004B6025"/>
    <w:rsid w:val="004B676C"/>
    <w:rsid w:val="004B7A6D"/>
    <w:rsid w:val="004C0A03"/>
    <w:rsid w:val="004C134A"/>
    <w:rsid w:val="004C1E63"/>
    <w:rsid w:val="004C346B"/>
    <w:rsid w:val="004C3BCF"/>
    <w:rsid w:val="004C40E7"/>
    <w:rsid w:val="004C5122"/>
    <w:rsid w:val="004C567A"/>
    <w:rsid w:val="004C5EAC"/>
    <w:rsid w:val="004C692B"/>
    <w:rsid w:val="004C6A00"/>
    <w:rsid w:val="004D05A6"/>
    <w:rsid w:val="004D0D15"/>
    <w:rsid w:val="004D0FE9"/>
    <w:rsid w:val="004D1655"/>
    <w:rsid w:val="004D1E66"/>
    <w:rsid w:val="004D3E13"/>
    <w:rsid w:val="004D4CF5"/>
    <w:rsid w:val="004D4ED3"/>
    <w:rsid w:val="004D5199"/>
    <w:rsid w:val="004D52C8"/>
    <w:rsid w:val="004D57D7"/>
    <w:rsid w:val="004D6EEE"/>
    <w:rsid w:val="004D7494"/>
    <w:rsid w:val="004E2D68"/>
    <w:rsid w:val="004E48A3"/>
    <w:rsid w:val="004E4DAF"/>
    <w:rsid w:val="004E4DEF"/>
    <w:rsid w:val="004E4F2E"/>
    <w:rsid w:val="004E5181"/>
    <w:rsid w:val="004E71D2"/>
    <w:rsid w:val="004E752A"/>
    <w:rsid w:val="004E76C8"/>
    <w:rsid w:val="004F026E"/>
    <w:rsid w:val="004F02A2"/>
    <w:rsid w:val="004F02D0"/>
    <w:rsid w:val="004F157C"/>
    <w:rsid w:val="004F16BF"/>
    <w:rsid w:val="004F1832"/>
    <w:rsid w:val="004F185D"/>
    <w:rsid w:val="004F1D8A"/>
    <w:rsid w:val="004F22A9"/>
    <w:rsid w:val="004F2312"/>
    <w:rsid w:val="004F3814"/>
    <w:rsid w:val="004F5424"/>
    <w:rsid w:val="004F6616"/>
    <w:rsid w:val="004F67BA"/>
    <w:rsid w:val="004F6B49"/>
    <w:rsid w:val="004F6BB5"/>
    <w:rsid w:val="004F7707"/>
    <w:rsid w:val="00500D85"/>
    <w:rsid w:val="00501876"/>
    <w:rsid w:val="00501C1C"/>
    <w:rsid w:val="00501DFD"/>
    <w:rsid w:val="00501F17"/>
    <w:rsid w:val="0050213A"/>
    <w:rsid w:val="00502286"/>
    <w:rsid w:val="0050233E"/>
    <w:rsid w:val="005023BE"/>
    <w:rsid w:val="005025E8"/>
    <w:rsid w:val="00502E9B"/>
    <w:rsid w:val="00503AA6"/>
    <w:rsid w:val="00503F84"/>
    <w:rsid w:val="005043C9"/>
    <w:rsid w:val="005049EC"/>
    <w:rsid w:val="00505235"/>
    <w:rsid w:val="00505904"/>
    <w:rsid w:val="00506692"/>
    <w:rsid w:val="00506FC7"/>
    <w:rsid w:val="005072C0"/>
    <w:rsid w:val="00507C07"/>
    <w:rsid w:val="00507C4E"/>
    <w:rsid w:val="00507F79"/>
    <w:rsid w:val="005105C9"/>
    <w:rsid w:val="00511684"/>
    <w:rsid w:val="00511841"/>
    <w:rsid w:val="00511B8D"/>
    <w:rsid w:val="00512801"/>
    <w:rsid w:val="00512B5B"/>
    <w:rsid w:val="00513CB4"/>
    <w:rsid w:val="005150D5"/>
    <w:rsid w:val="00515809"/>
    <w:rsid w:val="00515A2B"/>
    <w:rsid w:val="005162E5"/>
    <w:rsid w:val="00517936"/>
    <w:rsid w:val="00517A9B"/>
    <w:rsid w:val="00517C38"/>
    <w:rsid w:val="00517E41"/>
    <w:rsid w:val="00517EE2"/>
    <w:rsid w:val="005201EF"/>
    <w:rsid w:val="00520DA9"/>
    <w:rsid w:val="00520F8C"/>
    <w:rsid w:val="005221D8"/>
    <w:rsid w:val="00523110"/>
    <w:rsid w:val="00523312"/>
    <w:rsid w:val="0052331D"/>
    <w:rsid w:val="00524F3A"/>
    <w:rsid w:val="005257C3"/>
    <w:rsid w:val="005261C6"/>
    <w:rsid w:val="00526223"/>
    <w:rsid w:val="00527B97"/>
    <w:rsid w:val="00530CDA"/>
    <w:rsid w:val="00530E3D"/>
    <w:rsid w:val="00531AFB"/>
    <w:rsid w:val="00531D8E"/>
    <w:rsid w:val="00531F2A"/>
    <w:rsid w:val="005320AD"/>
    <w:rsid w:val="00532339"/>
    <w:rsid w:val="00533B3E"/>
    <w:rsid w:val="00534960"/>
    <w:rsid w:val="00535ADD"/>
    <w:rsid w:val="00536A69"/>
    <w:rsid w:val="00536EC1"/>
    <w:rsid w:val="0053783F"/>
    <w:rsid w:val="005379E2"/>
    <w:rsid w:val="00537C73"/>
    <w:rsid w:val="0054142A"/>
    <w:rsid w:val="00541E86"/>
    <w:rsid w:val="0054322E"/>
    <w:rsid w:val="00543399"/>
    <w:rsid w:val="00543DB5"/>
    <w:rsid w:val="0054420F"/>
    <w:rsid w:val="00544256"/>
    <w:rsid w:val="0054613D"/>
    <w:rsid w:val="00547276"/>
    <w:rsid w:val="005502C4"/>
    <w:rsid w:val="00550357"/>
    <w:rsid w:val="00550E7C"/>
    <w:rsid w:val="00550ECF"/>
    <w:rsid w:val="005512AD"/>
    <w:rsid w:val="005543EC"/>
    <w:rsid w:val="00554A5F"/>
    <w:rsid w:val="00554B00"/>
    <w:rsid w:val="00554B72"/>
    <w:rsid w:val="00554DB3"/>
    <w:rsid w:val="00555036"/>
    <w:rsid w:val="005558C2"/>
    <w:rsid w:val="00556576"/>
    <w:rsid w:val="005565BE"/>
    <w:rsid w:val="005566D4"/>
    <w:rsid w:val="00557989"/>
    <w:rsid w:val="00557B8F"/>
    <w:rsid w:val="00557E79"/>
    <w:rsid w:val="00560912"/>
    <w:rsid w:val="00560992"/>
    <w:rsid w:val="00561223"/>
    <w:rsid w:val="005618C4"/>
    <w:rsid w:val="00561928"/>
    <w:rsid w:val="005619B9"/>
    <w:rsid w:val="00561C3A"/>
    <w:rsid w:val="00562599"/>
    <w:rsid w:val="00562F0B"/>
    <w:rsid w:val="0056360D"/>
    <w:rsid w:val="005637A9"/>
    <w:rsid w:val="00563836"/>
    <w:rsid w:val="00563B09"/>
    <w:rsid w:val="00563BD5"/>
    <w:rsid w:val="0056449E"/>
    <w:rsid w:val="00564537"/>
    <w:rsid w:val="00564D9D"/>
    <w:rsid w:val="00565072"/>
    <w:rsid w:val="005661D3"/>
    <w:rsid w:val="005668E1"/>
    <w:rsid w:val="00567118"/>
    <w:rsid w:val="00567189"/>
    <w:rsid w:val="0056768F"/>
    <w:rsid w:val="005701FA"/>
    <w:rsid w:val="00570D5A"/>
    <w:rsid w:val="00571A1F"/>
    <w:rsid w:val="0057256E"/>
    <w:rsid w:val="00572B14"/>
    <w:rsid w:val="0057316D"/>
    <w:rsid w:val="005735E3"/>
    <w:rsid w:val="0057378D"/>
    <w:rsid w:val="0057400F"/>
    <w:rsid w:val="00575AE3"/>
    <w:rsid w:val="00575B5A"/>
    <w:rsid w:val="00577241"/>
    <w:rsid w:val="0057730C"/>
    <w:rsid w:val="00577CE9"/>
    <w:rsid w:val="005803FE"/>
    <w:rsid w:val="00580550"/>
    <w:rsid w:val="00580C76"/>
    <w:rsid w:val="00580C8E"/>
    <w:rsid w:val="0058121A"/>
    <w:rsid w:val="00581E8B"/>
    <w:rsid w:val="005821AD"/>
    <w:rsid w:val="005841C9"/>
    <w:rsid w:val="005841E6"/>
    <w:rsid w:val="00584277"/>
    <w:rsid w:val="005842F3"/>
    <w:rsid w:val="0058488E"/>
    <w:rsid w:val="00585C3A"/>
    <w:rsid w:val="0058659D"/>
    <w:rsid w:val="005902D5"/>
    <w:rsid w:val="00590EF5"/>
    <w:rsid w:val="0059164E"/>
    <w:rsid w:val="0059236E"/>
    <w:rsid w:val="005925D8"/>
    <w:rsid w:val="005937DE"/>
    <w:rsid w:val="005949E2"/>
    <w:rsid w:val="00594A8B"/>
    <w:rsid w:val="00595615"/>
    <w:rsid w:val="00595B7A"/>
    <w:rsid w:val="00595C42"/>
    <w:rsid w:val="00596A79"/>
    <w:rsid w:val="00597960"/>
    <w:rsid w:val="005A1FFD"/>
    <w:rsid w:val="005A21F0"/>
    <w:rsid w:val="005A2BA0"/>
    <w:rsid w:val="005A34E1"/>
    <w:rsid w:val="005A3E2F"/>
    <w:rsid w:val="005A4955"/>
    <w:rsid w:val="005A5680"/>
    <w:rsid w:val="005A5A21"/>
    <w:rsid w:val="005A5ED8"/>
    <w:rsid w:val="005A63CB"/>
    <w:rsid w:val="005A692B"/>
    <w:rsid w:val="005A6C6D"/>
    <w:rsid w:val="005A713E"/>
    <w:rsid w:val="005A7585"/>
    <w:rsid w:val="005A7D65"/>
    <w:rsid w:val="005B1032"/>
    <w:rsid w:val="005B13DA"/>
    <w:rsid w:val="005B19BA"/>
    <w:rsid w:val="005B2440"/>
    <w:rsid w:val="005B2569"/>
    <w:rsid w:val="005B295C"/>
    <w:rsid w:val="005B34F7"/>
    <w:rsid w:val="005B5230"/>
    <w:rsid w:val="005B54BB"/>
    <w:rsid w:val="005B5AAC"/>
    <w:rsid w:val="005B5B2A"/>
    <w:rsid w:val="005B6281"/>
    <w:rsid w:val="005B6345"/>
    <w:rsid w:val="005B6B25"/>
    <w:rsid w:val="005B7CDD"/>
    <w:rsid w:val="005C000E"/>
    <w:rsid w:val="005C037A"/>
    <w:rsid w:val="005C04CF"/>
    <w:rsid w:val="005C147B"/>
    <w:rsid w:val="005C25C5"/>
    <w:rsid w:val="005C34AA"/>
    <w:rsid w:val="005C3BA2"/>
    <w:rsid w:val="005C3CE8"/>
    <w:rsid w:val="005C3D15"/>
    <w:rsid w:val="005C4360"/>
    <w:rsid w:val="005C4D98"/>
    <w:rsid w:val="005C4F92"/>
    <w:rsid w:val="005C534D"/>
    <w:rsid w:val="005C58D2"/>
    <w:rsid w:val="005C5ED6"/>
    <w:rsid w:val="005C719D"/>
    <w:rsid w:val="005C7615"/>
    <w:rsid w:val="005C798D"/>
    <w:rsid w:val="005D0911"/>
    <w:rsid w:val="005D0D4D"/>
    <w:rsid w:val="005D10B4"/>
    <w:rsid w:val="005D188E"/>
    <w:rsid w:val="005D18C4"/>
    <w:rsid w:val="005D1A3A"/>
    <w:rsid w:val="005D29C1"/>
    <w:rsid w:val="005D29C7"/>
    <w:rsid w:val="005D2BBC"/>
    <w:rsid w:val="005D2CA0"/>
    <w:rsid w:val="005D314B"/>
    <w:rsid w:val="005D3247"/>
    <w:rsid w:val="005D33CC"/>
    <w:rsid w:val="005D4C42"/>
    <w:rsid w:val="005D4F37"/>
    <w:rsid w:val="005D56A0"/>
    <w:rsid w:val="005D6610"/>
    <w:rsid w:val="005D6B68"/>
    <w:rsid w:val="005D75D4"/>
    <w:rsid w:val="005D7DE3"/>
    <w:rsid w:val="005D7FC7"/>
    <w:rsid w:val="005E0FAF"/>
    <w:rsid w:val="005E1054"/>
    <w:rsid w:val="005E10AC"/>
    <w:rsid w:val="005E134D"/>
    <w:rsid w:val="005E1722"/>
    <w:rsid w:val="005E20D6"/>
    <w:rsid w:val="005E2ABB"/>
    <w:rsid w:val="005E3C16"/>
    <w:rsid w:val="005E3FAB"/>
    <w:rsid w:val="005E4129"/>
    <w:rsid w:val="005E4506"/>
    <w:rsid w:val="005E4922"/>
    <w:rsid w:val="005E49A7"/>
    <w:rsid w:val="005E71A1"/>
    <w:rsid w:val="005F0193"/>
    <w:rsid w:val="005F019D"/>
    <w:rsid w:val="005F05CD"/>
    <w:rsid w:val="005F11BD"/>
    <w:rsid w:val="005F2EC4"/>
    <w:rsid w:val="005F335C"/>
    <w:rsid w:val="005F3A08"/>
    <w:rsid w:val="005F3CC1"/>
    <w:rsid w:val="005F44C9"/>
    <w:rsid w:val="005F4966"/>
    <w:rsid w:val="005F4AF4"/>
    <w:rsid w:val="005F4FAC"/>
    <w:rsid w:val="005F6156"/>
    <w:rsid w:val="005F736A"/>
    <w:rsid w:val="00600089"/>
    <w:rsid w:val="00600BBE"/>
    <w:rsid w:val="00601DBC"/>
    <w:rsid w:val="00603142"/>
    <w:rsid w:val="0060370F"/>
    <w:rsid w:val="006039EA"/>
    <w:rsid w:val="006042B0"/>
    <w:rsid w:val="00604587"/>
    <w:rsid w:val="006048F2"/>
    <w:rsid w:val="00604F11"/>
    <w:rsid w:val="006054C6"/>
    <w:rsid w:val="00605C77"/>
    <w:rsid w:val="00605DD9"/>
    <w:rsid w:val="00606623"/>
    <w:rsid w:val="0060799B"/>
    <w:rsid w:val="006108E5"/>
    <w:rsid w:val="00610FB0"/>
    <w:rsid w:val="006116AA"/>
    <w:rsid w:val="00613224"/>
    <w:rsid w:val="00613B93"/>
    <w:rsid w:val="00613CAF"/>
    <w:rsid w:val="00614770"/>
    <w:rsid w:val="00617A4B"/>
    <w:rsid w:val="0062018E"/>
    <w:rsid w:val="006201E7"/>
    <w:rsid w:val="00621294"/>
    <w:rsid w:val="00621A19"/>
    <w:rsid w:val="00621BEB"/>
    <w:rsid w:val="00621C5A"/>
    <w:rsid w:val="00622325"/>
    <w:rsid w:val="006228E5"/>
    <w:rsid w:val="0062378A"/>
    <w:rsid w:val="0062404D"/>
    <w:rsid w:val="0062437B"/>
    <w:rsid w:val="00624A43"/>
    <w:rsid w:val="00624A5F"/>
    <w:rsid w:val="00627282"/>
    <w:rsid w:val="00627B72"/>
    <w:rsid w:val="0063048C"/>
    <w:rsid w:val="0063128F"/>
    <w:rsid w:val="00631311"/>
    <w:rsid w:val="006314BD"/>
    <w:rsid w:val="00631520"/>
    <w:rsid w:val="00631D93"/>
    <w:rsid w:val="00631F26"/>
    <w:rsid w:val="00632434"/>
    <w:rsid w:val="00632B75"/>
    <w:rsid w:val="006332E6"/>
    <w:rsid w:val="006333A6"/>
    <w:rsid w:val="00633E6F"/>
    <w:rsid w:val="0063457C"/>
    <w:rsid w:val="00634994"/>
    <w:rsid w:val="00634B67"/>
    <w:rsid w:val="006351D5"/>
    <w:rsid w:val="00635904"/>
    <w:rsid w:val="006363BC"/>
    <w:rsid w:val="00636E21"/>
    <w:rsid w:val="0063726A"/>
    <w:rsid w:val="00637D9D"/>
    <w:rsid w:val="00640610"/>
    <w:rsid w:val="006406D6"/>
    <w:rsid w:val="00640790"/>
    <w:rsid w:val="0064085F"/>
    <w:rsid w:val="00640C8B"/>
    <w:rsid w:val="0064132E"/>
    <w:rsid w:val="0064209A"/>
    <w:rsid w:val="006420A3"/>
    <w:rsid w:val="00642421"/>
    <w:rsid w:val="00642EC4"/>
    <w:rsid w:val="00643DD0"/>
    <w:rsid w:val="00644155"/>
    <w:rsid w:val="006443F1"/>
    <w:rsid w:val="00644B3D"/>
    <w:rsid w:val="00644C17"/>
    <w:rsid w:val="00644FCC"/>
    <w:rsid w:val="00645B10"/>
    <w:rsid w:val="00646524"/>
    <w:rsid w:val="006469A5"/>
    <w:rsid w:val="00646D98"/>
    <w:rsid w:val="00646E2B"/>
    <w:rsid w:val="00647751"/>
    <w:rsid w:val="00650880"/>
    <w:rsid w:val="00650CFA"/>
    <w:rsid w:val="00651444"/>
    <w:rsid w:val="0065149E"/>
    <w:rsid w:val="00651AAE"/>
    <w:rsid w:val="00652511"/>
    <w:rsid w:val="0065297A"/>
    <w:rsid w:val="00652A58"/>
    <w:rsid w:val="00653484"/>
    <w:rsid w:val="006541E0"/>
    <w:rsid w:val="00654E29"/>
    <w:rsid w:val="00655458"/>
    <w:rsid w:val="00655808"/>
    <w:rsid w:val="00656511"/>
    <w:rsid w:val="006568A1"/>
    <w:rsid w:val="00656900"/>
    <w:rsid w:val="00656E08"/>
    <w:rsid w:val="00657740"/>
    <w:rsid w:val="006577E1"/>
    <w:rsid w:val="00657E23"/>
    <w:rsid w:val="00661528"/>
    <w:rsid w:val="00661741"/>
    <w:rsid w:val="00662D0F"/>
    <w:rsid w:val="006643A3"/>
    <w:rsid w:val="0066572B"/>
    <w:rsid w:val="006657F8"/>
    <w:rsid w:val="00666796"/>
    <w:rsid w:val="006672A8"/>
    <w:rsid w:val="00670176"/>
    <w:rsid w:val="00670E4C"/>
    <w:rsid w:val="00670FAB"/>
    <w:rsid w:val="0067166F"/>
    <w:rsid w:val="006725F4"/>
    <w:rsid w:val="00672887"/>
    <w:rsid w:val="00674264"/>
    <w:rsid w:val="006745F0"/>
    <w:rsid w:val="00674DC2"/>
    <w:rsid w:val="0067577E"/>
    <w:rsid w:val="00676BC3"/>
    <w:rsid w:val="006771C9"/>
    <w:rsid w:val="006779AB"/>
    <w:rsid w:val="006802AF"/>
    <w:rsid w:val="0068096E"/>
    <w:rsid w:val="00681301"/>
    <w:rsid w:val="00681B37"/>
    <w:rsid w:val="00682AA9"/>
    <w:rsid w:val="006835FF"/>
    <w:rsid w:val="00684A1B"/>
    <w:rsid w:val="006853C2"/>
    <w:rsid w:val="0068557C"/>
    <w:rsid w:val="00685619"/>
    <w:rsid w:val="00686031"/>
    <w:rsid w:val="00690322"/>
    <w:rsid w:val="006919A0"/>
    <w:rsid w:val="00692084"/>
    <w:rsid w:val="006920A4"/>
    <w:rsid w:val="00692C2A"/>
    <w:rsid w:val="00692C78"/>
    <w:rsid w:val="0069309C"/>
    <w:rsid w:val="00693E24"/>
    <w:rsid w:val="00694121"/>
    <w:rsid w:val="006947C6"/>
    <w:rsid w:val="006947F1"/>
    <w:rsid w:val="006949F1"/>
    <w:rsid w:val="00695086"/>
    <w:rsid w:val="00696661"/>
    <w:rsid w:val="00697260"/>
    <w:rsid w:val="00697CC8"/>
    <w:rsid w:val="006A009A"/>
    <w:rsid w:val="006A012D"/>
    <w:rsid w:val="006A03B5"/>
    <w:rsid w:val="006A0A0E"/>
    <w:rsid w:val="006A0BC3"/>
    <w:rsid w:val="006A0CB5"/>
    <w:rsid w:val="006A0FC4"/>
    <w:rsid w:val="006A22E6"/>
    <w:rsid w:val="006A34C7"/>
    <w:rsid w:val="006A3594"/>
    <w:rsid w:val="006A370C"/>
    <w:rsid w:val="006A4DAC"/>
    <w:rsid w:val="006A4F46"/>
    <w:rsid w:val="006A524A"/>
    <w:rsid w:val="006A52A9"/>
    <w:rsid w:val="006A5EA3"/>
    <w:rsid w:val="006A6F89"/>
    <w:rsid w:val="006A7B6F"/>
    <w:rsid w:val="006B0331"/>
    <w:rsid w:val="006B0765"/>
    <w:rsid w:val="006B11C5"/>
    <w:rsid w:val="006B194B"/>
    <w:rsid w:val="006B1EC8"/>
    <w:rsid w:val="006B26D1"/>
    <w:rsid w:val="006B279B"/>
    <w:rsid w:val="006B29D1"/>
    <w:rsid w:val="006B3147"/>
    <w:rsid w:val="006B4268"/>
    <w:rsid w:val="006B46F8"/>
    <w:rsid w:val="006B4716"/>
    <w:rsid w:val="006B4769"/>
    <w:rsid w:val="006B534D"/>
    <w:rsid w:val="006B688D"/>
    <w:rsid w:val="006B6EA1"/>
    <w:rsid w:val="006C064C"/>
    <w:rsid w:val="006C1068"/>
    <w:rsid w:val="006C111B"/>
    <w:rsid w:val="006C1403"/>
    <w:rsid w:val="006C142F"/>
    <w:rsid w:val="006C3739"/>
    <w:rsid w:val="006C3ADA"/>
    <w:rsid w:val="006C3FE1"/>
    <w:rsid w:val="006C402E"/>
    <w:rsid w:val="006C4671"/>
    <w:rsid w:val="006C5201"/>
    <w:rsid w:val="006C5419"/>
    <w:rsid w:val="006C5D2E"/>
    <w:rsid w:val="006C602A"/>
    <w:rsid w:val="006C6AEE"/>
    <w:rsid w:val="006C6FBC"/>
    <w:rsid w:val="006C70B7"/>
    <w:rsid w:val="006C7517"/>
    <w:rsid w:val="006C7BBE"/>
    <w:rsid w:val="006D0E99"/>
    <w:rsid w:val="006D174D"/>
    <w:rsid w:val="006D23F0"/>
    <w:rsid w:val="006D2404"/>
    <w:rsid w:val="006D462A"/>
    <w:rsid w:val="006D586E"/>
    <w:rsid w:val="006D5C98"/>
    <w:rsid w:val="006D6289"/>
    <w:rsid w:val="006D629C"/>
    <w:rsid w:val="006D70DA"/>
    <w:rsid w:val="006D7815"/>
    <w:rsid w:val="006E0371"/>
    <w:rsid w:val="006E0A8F"/>
    <w:rsid w:val="006E0BF4"/>
    <w:rsid w:val="006E0E95"/>
    <w:rsid w:val="006E19D7"/>
    <w:rsid w:val="006E2C88"/>
    <w:rsid w:val="006E2D43"/>
    <w:rsid w:val="006E30A4"/>
    <w:rsid w:val="006E364D"/>
    <w:rsid w:val="006E397E"/>
    <w:rsid w:val="006E481E"/>
    <w:rsid w:val="006E59C4"/>
    <w:rsid w:val="006F0978"/>
    <w:rsid w:val="006F0A3F"/>
    <w:rsid w:val="006F0ADB"/>
    <w:rsid w:val="006F32CF"/>
    <w:rsid w:val="006F3698"/>
    <w:rsid w:val="006F3775"/>
    <w:rsid w:val="006F42E5"/>
    <w:rsid w:val="006F42FE"/>
    <w:rsid w:val="006F4E4B"/>
    <w:rsid w:val="006F509F"/>
    <w:rsid w:val="006F5577"/>
    <w:rsid w:val="006F766C"/>
    <w:rsid w:val="006F78AE"/>
    <w:rsid w:val="0070087C"/>
    <w:rsid w:val="007016ED"/>
    <w:rsid w:val="00701AC7"/>
    <w:rsid w:val="00701C97"/>
    <w:rsid w:val="00701F78"/>
    <w:rsid w:val="0070263F"/>
    <w:rsid w:val="007027A6"/>
    <w:rsid w:val="00702CF3"/>
    <w:rsid w:val="007030EF"/>
    <w:rsid w:val="0070352D"/>
    <w:rsid w:val="007037B3"/>
    <w:rsid w:val="00704BED"/>
    <w:rsid w:val="0070539B"/>
    <w:rsid w:val="00705B88"/>
    <w:rsid w:val="00705F58"/>
    <w:rsid w:val="007061E1"/>
    <w:rsid w:val="00707507"/>
    <w:rsid w:val="0070765C"/>
    <w:rsid w:val="0070768B"/>
    <w:rsid w:val="007077BB"/>
    <w:rsid w:val="00707EAC"/>
    <w:rsid w:val="00710DEB"/>
    <w:rsid w:val="00710F7B"/>
    <w:rsid w:val="00711829"/>
    <w:rsid w:val="007119C9"/>
    <w:rsid w:val="00714111"/>
    <w:rsid w:val="00714D16"/>
    <w:rsid w:val="007162CD"/>
    <w:rsid w:val="0071739E"/>
    <w:rsid w:val="00720A7E"/>
    <w:rsid w:val="00720D37"/>
    <w:rsid w:val="0072205A"/>
    <w:rsid w:val="00722F07"/>
    <w:rsid w:val="0072320B"/>
    <w:rsid w:val="00723523"/>
    <w:rsid w:val="00723EBD"/>
    <w:rsid w:val="00725B4A"/>
    <w:rsid w:val="00725EE0"/>
    <w:rsid w:val="00726638"/>
    <w:rsid w:val="00726E9F"/>
    <w:rsid w:val="007270D6"/>
    <w:rsid w:val="00727830"/>
    <w:rsid w:val="00727B7E"/>
    <w:rsid w:val="007301FF"/>
    <w:rsid w:val="00730376"/>
    <w:rsid w:val="007315FB"/>
    <w:rsid w:val="00731758"/>
    <w:rsid w:val="007317E1"/>
    <w:rsid w:val="00733571"/>
    <w:rsid w:val="00734AE3"/>
    <w:rsid w:val="00734EFD"/>
    <w:rsid w:val="00735116"/>
    <w:rsid w:val="00735246"/>
    <w:rsid w:val="00735252"/>
    <w:rsid w:val="007352DD"/>
    <w:rsid w:val="00735793"/>
    <w:rsid w:val="00737290"/>
    <w:rsid w:val="007375B2"/>
    <w:rsid w:val="00737907"/>
    <w:rsid w:val="00740112"/>
    <w:rsid w:val="0074035F"/>
    <w:rsid w:val="00740572"/>
    <w:rsid w:val="00741026"/>
    <w:rsid w:val="007415E9"/>
    <w:rsid w:val="007421A7"/>
    <w:rsid w:val="007422FF"/>
    <w:rsid w:val="00742556"/>
    <w:rsid w:val="007431DF"/>
    <w:rsid w:val="007432A4"/>
    <w:rsid w:val="00746623"/>
    <w:rsid w:val="00747531"/>
    <w:rsid w:val="00747A9F"/>
    <w:rsid w:val="00750291"/>
    <w:rsid w:val="00750D31"/>
    <w:rsid w:val="007511AD"/>
    <w:rsid w:val="00751545"/>
    <w:rsid w:val="00751598"/>
    <w:rsid w:val="007518A4"/>
    <w:rsid w:val="0075208E"/>
    <w:rsid w:val="007522ED"/>
    <w:rsid w:val="007533C6"/>
    <w:rsid w:val="00755EC8"/>
    <w:rsid w:val="00756853"/>
    <w:rsid w:val="00756998"/>
    <w:rsid w:val="00756C17"/>
    <w:rsid w:val="00756CF7"/>
    <w:rsid w:val="007574C4"/>
    <w:rsid w:val="007576FD"/>
    <w:rsid w:val="007577E7"/>
    <w:rsid w:val="00757ABA"/>
    <w:rsid w:val="00760A7D"/>
    <w:rsid w:val="00761EF5"/>
    <w:rsid w:val="007622AE"/>
    <w:rsid w:val="007634A4"/>
    <w:rsid w:val="007634C8"/>
    <w:rsid w:val="00763BBF"/>
    <w:rsid w:val="00763BF5"/>
    <w:rsid w:val="007641A5"/>
    <w:rsid w:val="00764B9F"/>
    <w:rsid w:val="0076662D"/>
    <w:rsid w:val="0076714D"/>
    <w:rsid w:val="007676FF"/>
    <w:rsid w:val="00770BFB"/>
    <w:rsid w:val="00771425"/>
    <w:rsid w:val="00771898"/>
    <w:rsid w:val="00772694"/>
    <w:rsid w:val="00772EE7"/>
    <w:rsid w:val="007734A4"/>
    <w:rsid w:val="00774403"/>
    <w:rsid w:val="007746B6"/>
    <w:rsid w:val="007748DA"/>
    <w:rsid w:val="0077567F"/>
    <w:rsid w:val="00776D13"/>
    <w:rsid w:val="00777013"/>
    <w:rsid w:val="00777115"/>
    <w:rsid w:val="0078013A"/>
    <w:rsid w:val="007802E1"/>
    <w:rsid w:val="0078047C"/>
    <w:rsid w:val="00780819"/>
    <w:rsid w:val="00780938"/>
    <w:rsid w:val="00781CE9"/>
    <w:rsid w:val="007828DE"/>
    <w:rsid w:val="00782B19"/>
    <w:rsid w:val="00784050"/>
    <w:rsid w:val="007846D3"/>
    <w:rsid w:val="00784A4B"/>
    <w:rsid w:val="00784B0A"/>
    <w:rsid w:val="00784EE2"/>
    <w:rsid w:val="00784F63"/>
    <w:rsid w:val="007855B2"/>
    <w:rsid w:val="007858CC"/>
    <w:rsid w:val="007861C1"/>
    <w:rsid w:val="007905BC"/>
    <w:rsid w:val="00790D46"/>
    <w:rsid w:val="0079139D"/>
    <w:rsid w:val="0079190B"/>
    <w:rsid w:val="00793441"/>
    <w:rsid w:val="007944B7"/>
    <w:rsid w:val="00794B28"/>
    <w:rsid w:val="00794E3D"/>
    <w:rsid w:val="00794F89"/>
    <w:rsid w:val="007957D2"/>
    <w:rsid w:val="00795D75"/>
    <w:rsid w:val="00796354"/>
    <w:rsid w:val="007978AE"/>
    <w:rsid w:val="00797AA4"/>
    <w:rsid w:val="007A0177"/>
    <w:rsid w:val="007A0E1F"/>
    <w:rsid w:val="007A1088"/>
    <w:rsid w:val="007A14FB"/>
    <w:rsid w:val="007A1B00"/>
    <w:rsid w:val="007A2BDA"/>
    <w:rsid w:val="007A3635"/>
    <w:rsid w:val="007A3BE3"/>
    <w:rsid w:val="007A4885"/>
    <w:rsid w:val="007A53D2"/>
    <w:rsid w:val="007A5EFB"/>
    <w:rsid w:val="007A6718"/>
    <w:rsid w:val="007A6755"/>
    <w:rsid w:val="007A6909"/>
    <w:rsid w:val="007A69F0"/>
    <w:rsid w:val="007A71D9"/>
    <w:rsid w:val="007A7B97"/>
    <w:rsid w:val="007B0348"/>
    <w:rsid w:val="007B16D6"/>
    <w:rsid w:val="007B1854"/>
    <w:rsid w:val="007B2826"/>
    <w:rsid w:val="007B293F"/>
    <w:rsid w:val="007B3BF8"/>
    <w:rsid w:val="007B4219"/>
    <w:rsid w:val="007B48D0"/>
    <w:rsid w:val="007B4DDD"/>
    <w:rsid w:val="007B516F"/>
    <w:rsid w:val="007B58CE"/>
    <w:rsid w:val="007B59C6"/>
    <w:rsid w:val="007B5ACC"/>
    <w:rsid w:val="007B5E2A"/>
    <w:rsid w:val="007B68A6"/>
    <w:rsid w:val="007B69F9"/>
    <w:rsid w:val="007B6A87"/>
    <w:rsid w:val="007B7D62"/>
    <w:rsid w:val="007B7F67"/>
    <w:rsid w:val="007C0256"/>
    <w:rsid w:val="007C0535"/>
    <w:rsid w:val="007C0E23"/>
    <w:rsid w:val="007C1032"/>
    <w:rsid w:val="007C166B"/>
    <w:rsid w:val="007C173B"/>
    <w:rsid w:val="007C2119"/>
    <w:rsid w:val="007C24C6"/>
    <w:rsid w:val="007C2833"/>
    <w:rsid w:val="007C3345"/>
    <w:rsid w:val="007C38F7"/>
    <w:rsid w:val="007C39DE"/>
    <w:rsid w:val="007C5C7C"/>
    <w:rsid w:val="007C5E39"/>
    <w:rsid w:val="007C5F1B"/>
    <w:rsid w:val="007C66D1"/>
    <w:rsid w:val="007C6EEC"/>
    <w:rsid w:val="007D031F"/>
    <w:rsid w:val="007D0B4D"/>
    <w:rsid w:val="007D0BED"/>
    <w:rsid w:val="007D116E"/>
    <w:rsid w:val="007D122F"/>
    <w:rsid w:val="007D147B"/>
    <w:rsid w:val="007D1540"/>
    <w:rsid w:val="007D3D7E"/>
    <w:rsid w:val="007D4469"/>
    <w:rsid w:val="007D4E6C"/>
    <w:rsid w:val="007D50BE"/>
    <w:rsid w:val="007D600D"/>
    <w:rsid w:val="007D601F"/>
    <w:rsid w:val="007D61E9"/>
    <w:rsid w:val="007D620C"/>
    <w:rsid w:val="007D67DE"/>
    <w:rsid w:val="007D6ADD"/>
    <w:rsid w:val="007D6FCE"/>
    <w:rsid w:val="007D73E4"/>
    <w:rsid w:val="007D77ED"/>
    <w:rsid w:val="007D7922"/>
    <w:rsid w:val="007E05E0"/>
    <w:rsid w:val="007E148E"/>
    <w:rsid w:val="007E1B2E"/>
    <w:rsid w:val="007E1DAD"/>
    <w:rsid w:val="007E28DF"/>
    <w:rsid w:val="007E30ED"/>
    <w:rsid w:val="007E40E7"/>
    <w:rsid w:val="007E4A38"/>
    <w:rsid w:val="007E4D63"/>
    <w:rsid w:val="007E551A"/>
    <w:rsid w:val="007E6275"/>
    <w:rsid w:val="007E68D8"/>
    <w:rsid w:val="007E7033"/>
    <w:rsid w:val="007E756B"/>
    <w:rsid w:val="007E7604"/>
    <w:rsid w:val="007E7611"/>
    <w:rsid w:val="007F0406"/>
    <w:rsid w:val="007F0F4B"/>
    <w:rsid w:val="007F1D10"/>
    <w:rsid w:val="007F1E80"/>
    <w:rsid w:val="007F2B3C"/>
    <w:rsid w:val="007F3023"/>
    <w:rsid w:val="007F39B1"/>
    <w:rsid w:val="007F46B8"/>
    <w:rsid w:val="007F578C"/>
    <w:rsid w:val="007F5C78"/>
    <w:rsid w:val="007F6102"/>
    <w:rsid w:val="007F6996"/>
    <w:rsid w:val="00800282"/>
    <w:rsid w:val="00800350"/>
    <w:rsid w:val="008009F2"/>
    <w:rsid w:val="00800DE0"/>
    <w:rsid w:val="0080107D"/>
    <w:rsid w:val="008015CF"/>
    <w:rsid w:val="008025D5"/>
    <w:rsid w:val="008027B2"/>
    <w:rsid w:val="00802D1C"/>
    <w:rsid w:val="0080332B"/>
    <w:rsid w:val="008035B7"/>
    <w:rsid w:val="0080491C"/>
    <w:rsid w:val="00804C1C"/>
    <w:rsid w:val="00805C4F"/>
    <w:rsid w:val="0081023F"/>
    <w:rsid w:val="008107ED"/>
    <w:rsid w:val="008110F2"/>
    <w:rsid w:val="0081226E"/>
    <w:rsid w:val="00813B8F"/>
    <w:rsid w:val="00814B9E"/>
    <w:rsid w:val="00814CA0"/>
    <w:rsid w:val="008163FA"/>
    <w:rsid w:val="00816A1C"/>
    <w:rsid w:val="00817C63"/>
    <w:rsid w:val="00817C8C"/>
    <w:rsid w:val="00820203"/>
    <w:rsid w:val="008214B7"/>
    <w:rsid w:val="00822471"/>
    <w:rsid w:val="00823E02"/>
    <w:rsid w:val="00824C7D"/>
    <w:rsid w:val="008255F1"/>
    <w:rsid w:val="008255FD"/>
    <w:rsid w:val="00825DD1"/>
    <w:rsid w:val="008263FD"/>
    <w:rsid w:val="008270C7"/>
    <w:rsid w:val="008273C7"/>
    <w:rsid w:val="00831270"/>
    <w:rsid w:val="008314E3"/>
    <w:rsid w:val="00831998"/>
    <w:rsid w:val="008320D7"/>
    <w:rsid w:val="008331A0"/>
    <w:rsid w:val="00834071"/>
    <w:rsid w:val="008344DC"/>
    <w:rsid w:val="00835824"/>
    <w:rsid w:val="00836013"/>
    <w:rsid w:val="008367F2"/>
    <w:rsid w:val="00836920"/>
    <w:rsid w:val="00836B0E"/>
    <w:rsid w:val="0083707F"/>
    <w:rsid w:val="00837100"/>
    <w:rsid w:val="00837195"/>
    <w:rsid w:val="0083756A"/>
    <w:rsid w:val="00837D88"/>
    <w:rsid w:val="008408C8"/>
    <w:rsid w:val="0084094C"/>
    <w:rsid w:val="00841527"/>
    <w:rsid w:val="00841CC7"/>
    <w:rsid w:val="00841DFF"/>
    <w:rsid w:val="00842284"/>
    <w:rsid w:val="008425B0"/>
    <w:rsid w:val="00843F84"/>
    <w:rsid w:val="00844777"/>
    <w:rsid w:val="008448F8"/>
    <w:rsid w:val="0084510A"/>
    <w:rsid w:val="008469B2"/>
    <w:rsid w:val="00846D1D"/>
    <w:rsid w:val="00847332"/>
    <w:rsid w:val="00851883"/>
    <w:rsid w:val="008518E4"/>
    <w:rsid w:val="00851BC3"/>
    <w:rsid w:val="00851CB9"/>
    <w:rsid w:val="00852624"/>
    <w:rsid w:val="00852FEE"/>
    <w:rsid w:val="008537F6"/>
    <w:rsid w:val="008540B2"/>
    <w:rsid w:val="008541A3"/>
    <w:rsid w:val="0085448D"/>
    <w:rsid w:val="00854A3A"/>
    <w:rsid w:val="00854C16"/>
    <w:rsid w:val="00855E18"/>
    <w:rsid w:val="008560D6"/>
    <w:rsid w:val="00856180"/>
    <w:rsid w:val="0085672B"/>
    <w:rsid w:val="00856E03"/>
    <w:rsid w:val="00857341"/>
    <w:rsid w:val="00857A35"/>
    <w:rsid w:val="00860A6D"/>
    <w:rsid w:val="00860C7F"/>
    <w:rsid w:val="0086134F"/>
    <w:rsid w:val="00861B79"/>
    <w:rsid w:val="008626A3"/>
    <w:rsid w:val="0086290E"/>
    <w:rsid w:val="008631B2"/>
    <w:rsid w:val="00863A7F"/>
    <w:rsid w:val="00863C20"/>
    <w:rsid w:val="00863F41"/>
    <w:rsid w:val="00864277"/>
    <w:rsid w:val="00864F87"/>
    <w:rsid w:val="00865D9D"/>
    <w:rsid w:val="00865F73"/>
    <w:rsid w:val="00866C70"/>
    <w:rsid w:val="00867501"/>
    <w:rsid w:val="008676EB"/>
    <w:rsid w:val="00867DB9"/>
    <w:rsid w:val="00870418"/>
    <w:rsid w:val="00870939"/>
    <w:rsid w:val="00870DDA"/>
    <w:rsid w:val="008720EF"/>
    <w:rsid w:val="00872DDA"/>
    <w:rsid w:val="00874864"/>
    <w:rsid w:val="008750AA"/>
    <w:rsid w:val="00875AA6"/>
    <w:rsid w:val="008766BE"/>
    <w:rsid w:val="008766EC"/>
    <w:rsid w:val="00876FE3"/>
    <w:rsid w:val="00877803"/>
    <w:rsid w:val="008805B4"/>
    <w:rsid w:val="008805C8"/>
    <w:rsid w:val="0088069C"/>
    <w:rsid w:val="00880853"/>
    <w:rsid w:val="0088091C"/>
    <w:rsid w:val="00881FC0"/>
    <w:rsid w:val="00882868"/>
    <w:rsid w:val="0088348D"/>
    <w:rsid w:val="00883C16"/>
    <w:rsid w:val="00883CC7"/>
    <w:rsid w:val="00883D8D"/>
    <w:rsid w:val="00883EE6"/>
    <w:rsid w:val="00885240"/>
    <w:rsid w:val="00885EFB"/>
    <w:rsid w:val="00885FC1"/>
    <w:rsid w:val="00886184"/>
    <w:rsid w:val="00886656"/>
    <w:rsid w:val="008909AD"/>
    <w:rsid w:val="00890DEB"/>
    <w:rsid w:val="00892723"/>
    <w:rsid w:val="0089338E"/>
    <w:rsid w:val="00893407"/>
    <w:rsid w:val="00894242"/>
    <w:rsid w:val="00894D67"/>
    <w:rsid w:val="00894E7D"/>
    <w:rsid w:val="00895335"/>
    <w:rsid w:val="00895918"/>
    <w:rsid w:val="00895FCC"/>
    <w:rsid w:val="00896566"/>
    <w:rsid w:val="00896ADF"/>
    <w:rsid w:val="00896EA6"/>
    <w:rsid w:val="00897A36"/>
    <w:rsid w:val="008A115B"/>
    <w:rsid w:val="008A17BF"/>
    <w:rsid w:val="008A1AEF"/>
    <w:rsid w:val="008A1CB8"/>
    <w:rsid w:val="008A42BF"/>
    <w:rsid w:val="008A4BD7"/>
    <w:rsid w:val="008A555A"/>
    <w:rsid w:val="008A5B46"/>
    <w:rsid w:val="008A6965"/>
    <w:rsid w:val="008A6B62"/>
    <w:rsid w:val="008A74DA"/>
    <w:rsid w:val="008A7745"/>
    <w:rsid w:val="008B0651"/>
    <w:rsid w:val="008B25CC"/>
    <w:rsid w:val="008B3927"/>
    <w:rsid w:val="008B4103"/>
    <w:rsid w:val="008B4DFA"/>
    <w:rsid w:val="008B4EB1"/>
    <w:rsid w:val="008B5602"/>
    <w:rsid w:val="008B66ED"/>
    <w:rsid w:val="008B67A9"/>
    <w:rsid w:val="008B6CA8"/>
    <w:rsid w:val="008B6F2B"/>
    <w:rsid w:val="008B72D8"/>
    <w:rsid w:val="008B78CB"/>
    <w:rsid w:val="008B7957"/>
    <w:rsid w:val="008B7DB7"/>
    <w:rsid w:val="008C0245"/>
    <w:rsid w:val="008C0C6A"/>
    <w:rsid w:val="008C1C59"/>
    <w:rsid w:val="008C1F30"/>
    <w:rsid w:val="008C2B7E"/>
    <w:rsid w:val="008C3611"/>
    <w:rsid w:val="008C38FB"/>
    <w:rsid w:val="008C3AAC"/>
    <w:rsid w:val="008C3D0F"/>
    <w:rsid w:val="008C3EC1"/>
    <w:rsid w:val="008C52C0"/>
    <w:rsid w:val="008C5445"/>
    <w:rsid w:val="008C6058"/>
    <w:rsid w:val="008C6559"/>
    <w:rsid w:val="008C7104"/>
    <w:rsid w:val="008C724B"/>
    <w:rsid w:val="008C7346"/>
    <w:rsid w:val="008D0060"/>
    <w:rsid w:val="008D0175"/>
    <w:rsid w:val="008D06BC"/>
    <w:rsid w:val="008D126D"/>
    <w:rsid w:val="008D1F2A"/>
    <w:rsid w:val="008D2071"/>
    <w:rsid w:val="008D30C3"/>
    <w:rsid w:val="008D37F4"/>
    <w:rsid w:val="008D428E"/>
    <w:rsid w:val="008D4660"/>
    <w:rsid w:val="008D4DEB"/>
    <w:rsid w:val="008D5397"/>
    <w:rsid w:val="008D5657"/>
    <w:rsid w:val="008D5BA8"/>
    <w:rsid w:val="008D6842"/>
    <w:rsid w:val="008D7460"/>
    <w:rsid w:val="008D7964"/>
    <w:rsid w:val="008E2560"/>
    <w:rsid w:val="008E2BF1"/>
    <w:rsid w:val="008E37CF"/>
    <w:rsid w:val="008E39A7"/>
    <w:rsid w:val="008E4185"/>
    <w:rsid w:val="008E4350"/>
    <w:rsid w:val="008E4969"/>
    <w:rsid w:val="008E556C"/>
    <w:rsid w:val="008E59E3"/>
    <w:rsid w:val="008E6432"/>
    <w:rsid w:val="008E687C"/>
    <w:rsid w:val="008F0172"/>
    <w:rsid w:val="008F0306"/>
    <w:rsid w:val="008F1093"/>
    <w:rsid w:val="008F14A1"/>
    <w:rsid w:val="008F248B"/>
    <w:rsid w:val="008F256B"/>
    <w:rsid w:val="008F272A"/>
    <w:rsid w:val="008F37C9"/>
    <w:rsid w:val="008F4D07"/>
    <w:rsid w:val="008F503A"/>
    <w:rsid w:val="008F5B1F"/>
    <w:rsid w:val="008F5F74"/>
    <w:rsid w:val="008F65FD"/>
    <w:rsid w:val="008F6623"/>
    <w:rsid w:val="008F691D"/>
    <w:rsid w:val="009007D3"/>
    <w:rsid w:val="00901086"/>
    <w:rsid w:val="00901838"/>
    <w:rsid w:val="00901B91"/>
    <w:rsid w:val="0090239E"/>
    <w:rsid w:val="00902A99"/>
    <w:rsid w:val="00904013"/>
    <w:rsid w:val="00904AE0"/>
    <w:rsid w:val="00904D23"/>
    <w:rsid w:val="00904E66"/>
    <w:rsid w:val="0090514E"/>
    <w:rsid w:val="0090756E"/>
    <w:rsid w:val="009078FE"/>
    <w:rsid w:val="009105E3"/>
    <w:rsid w:val="0091105B"/>
    <w:rsid w:val="00911FD5"/>
    <w:rsid w:val="009122A3"/>
    <w:rsid w:val="0091318D"/>
    <w:rsid w:val="009133B8"/>
    <w:rsid w:val="0091367B"/>
    <w:rsid w:val="009136FC"/>
    <w:rsid w:val="00914306"/>
    <w:rsid w:val="0091489F"/>
    <w:rsid w:val="009148A4"/>
    <w:rsid w:val="009148B1"/>
    <w:rsid w:val="00915631"/>
    <w:rsid w:val="009166D0"/>
    <w:rsid w:val="009168E4"/>
    <w:rsid w:val="0091770F"/>
    <w:rsid w:val="00917AD8"/>
    <w:rsid w:val="00920EC6"/>
    <w:rsid w:val="00921C0F"/>
    <w:rsid w:val="009223C5"/>
    <w:rsid w:val="00922EB8"/>
    <w:rsid w:val="00922EB9"/>
    <w:rsid w:val="00924015"/>
    <w:rsid w:val="0092448A"/>
    <w:rsid w:val="00924610"/>
    <w:rsid w:val="0092622B"/>
    <w:rsid w:val="00926911"/>
    <w:rsid w:val="00926956"/>
    <w:rsid w:val="009273AA"/>
    <w:rsid w:val="009273F7"/>
    <w:rsid w:val="00927569"/>
    <w:rsid w:val="00930258"/>
    <w:rsid w:val="00932C52"/>
    <w:rsid w:val="009331F6"/>
    <w:rsid w:val="009332E3"/>
    <w:rsid w:val="0093398F"/>
    <w:rsid w:val="00933D41"/>
    <w:rsid w:val="00934300"/>
    <w:rsid w:val="009361D1"/>
    <w:rsid w:val="00936A83"/>
    <w:rsid w:val="00936CB9"/>
    <w:rsid w:val="0094044D"/>
    <w:rsid w:val="00940765"/>
    <w:rsid w:val="00941DD9"/>
    <w:rsid w:val="009421BD"/>
    <w:rsid w:val="00942593"/>
    <w:rsid w:val="0094283F"/>
    <w:rsid w:val="009434A7"/>
    <w:rsid w:val="00944309"/>
    <w:rsid w:val="0094470E"/>
    <w:rsid w:val="0094495B"/>
    <w:rsid w:val="00944A01"/>
    <w:rsid w:val="009453B0"/>
    <w:rsid w:val="009457CC"/>
    <w:rsid w:val="00945E89"/>
    <w:rsid w:val="00946151"/>
    <w:rsid w:val="00946CD7"/>
    <w:rsid w:val="0095064D"/>
    <w:rsid w:val="00950DFA"/>
    <w:rsid w:val="0095267A"/>
    <w:rsid w:val="00952A93"/>
    <w:rsid w:val="0095333C"/>
    <w:rsid w:val="009536BC"/>
    <w:rsid w:val="009539B7"/>
    <w:rsid w:val="00954522"/>
    <w:rsid w:val="00954660"/>
    <w:rsid w:val="00954A69"/>
    <w:rsid w:val="00955971"/>
    <w:rsid w:val="00955F83"/>
    <w:rsid w:val="00956D08"/>
    <w:rsid w:val="009600B9"/>
    <w:rsid w:val="009600DF"/>
    <w:rsid w:val="00960CBE"/>
    <w:rsid w:val="00960F4A"/>
    <w:rsid w:val="00961001"/>
    <w:rsid w:val="009614DC"/>
    <w:rsid w:val="0096191E"/>
    <w:rsid w:val="00962400"/>
    <w:rsid w:val="0096251B"/>
    <w:rsid w:val="00962F53"/>
    <w:rsid w:val="00963C66"/>
    <w:rsid w:val="00963D47"/>
    <w:rsid w:val="00963FD5"/>
    <w:rsid w:val="00964BDB"/>
    <w:rsid w:val="00964C2D"/>
    <w:rsid w:val="00964D6C"/>
    <w:rsid w:val="00964FB8"/>
    <w:rsid w:val="009650F0"/>
    <w:rsid w:val="0096536E"/>
    <w:rsid w:val="00966A0D"/>
    <w:rsid w:val="009670E8"/>
    <w:rsid w:val="0097176B"/>
    <w:rsid w:val="00971FBB"/>
    <w:rsid w:val="00972550"/>
    <w:rsid w:val="00972FEB"/>
    <w:rsid w:val="0097431F"/>
    <w:rsid w:val="00974CF7"/>
    <w:rsid w:val="00975B20"/>
    <w:rsid w:val="00975E7E"/>
    <w:rsid w:val="009773F7"/>
    <w:rsid w:val="0098022B"/>
    <w:rsid w:val="00980987"/>
    <w:rsid w:val="00980A75"/>
    <w:rsid w:val="009816E1"/>
    <w:rsid w:val="00981F27"/>
    <w:rsid w:val="009820F6"/>
    <w:rsid w:val="00982400"/>
    <w:rsid w:val="0098256A"/>
    <w:rsid w:val="00983CEE"/>
    <w:rsid w:val="009846D9"/>
    <w:rsid w:val="00984E95"/>
    <w:rsid w:val="0098561D"/>
    <w:rsid w:val="009858EF"/>
    <w:rsid w:val="009862A5"/>
    <w:rsid w:val="009862ED"/>
    <w:rsid w:val="00986543"/>
    <w:rsid w:val="0099050C"/>
    <w:rsid w:val="009934A9"/>
    <w:rsid w:val="00994941"/>
    <w:rsid w:val="00995BAB"/>
    <w:rsid w:val="00995CE8"/>
    <w:rsid w:val="00995DB0"/>
    <w:rsid w:val="00996B89"/>
    <w:rsid w:val="0099703D"/>
    <w:rsid w:val="009971EA"/>
    <w:rsid w:val="00997DB3"/>
    <w:rsid w:val="009A0615"/>
    <w:rsid w:val="009A099B"/>
    <w:rsid w:val="009A0CD3"/>
    <w:rsid w:val="009A0DB4"/>
    <w:rsid w:val="009A0DDF"/>
    <w:rsid w:val="009A17CA"/>
    <w:rsid w:val="009A1925"/>
    <w:rsid w:val="009A25F2"/>
    <w:rsid w:val="009A26B1"/>
    <w:rsid w:val="009A27CD"/>
    <w:rsid w:val="009A293E"/>
    <w:rsid w:val="009A2A0B"/>
    <w:rsid w:val="009A2AB2"/>
    <w:rsid w:val="009A2C3C"/>
    <w:rsid w:val="009A2CA7"/>
    <w:rsid w:val="009A2E5E"/>
    <w:rsid w:val="009A3076"/>
    <w:rsid w:val="009A3DFC"/>
    <w:rsid w:val="009A3E9F"/>
    <w:rsid w:val="009A48CC"/>
    <w:rsid w:val="009A510E"/>
    <w:rsid w:val="009A5B37"/>
    <w:rsid w:val="009A6338"/>
    <w:rsid w:val="009A6438"/>
    <w:rsid w:val="009A67A2"/>
    <w:rsid w:val="009A6F38"/>
    <w:rsid w:val="009A7B57"/>
    <w:rsid w:val="009A7DA0"/>
    <w:rsid w:val="009A7FD7"/>
    <w:rsid w:val="009B03EB"/>
    <w:rsid w:val="009B0DD8"/>
    <w:rsid w:val="009B18A9"/>
    <w:rsid w:val="009B1979"/>
    <w:rsid w:val="009B1C00"/>
    <w:rsid w:val="009B232B"/>
    <w:rsid w:val="009B271F"/>
    <w:rsid w:val="009B2D52"/>
    <w:rsid w:val="009B2F50"/>
    <w:rsid w:val="009B44E3"/>
    <w:rsid w:val="009B53C7"/>
    <w:rsid w:val="009B65E0"/>
    <w:rsid w:val="009B7787"/>
    <w:rsid w:val="009C0BEE"/>
    <w:rsid w:val="009C1067"/>
    <w:rsid w:val="009C16C2"/>
    <w:rsid w:val="009C2DC7"/>
    <w:rsid w:val="009C31DD"/>
    <w:rsid w:val="009C38C4"/>
    <w:rsid w:val="009C4395"/>
    <w:rsid w:val="009C4A0F"/>
    <w:rsid w:val="009C5018"/>
    <w:rsid w:val="009C52C4"/>
    <w:rsid w:val="009C531E"/>
    <w:rsid w:val="009C6A2F"/>
    <w:rsid w:val="009C7B4E"/>
    <w:rsid w:val="009C7B75"/>
    <w:rsid w:val="009D048D"/>
    <w:rsid w:val="009D05B7"/>
    <w:rsid w:val="009D0C55"/>
    <w:rsid w:val="009D1037"/>
    <w:rsid w:val="009D13B3"/>
    <w:rsid w:val="009D1A80"/>
    <w:rsid w:val="009D1D8A"/>
    <w:rsid w:val="009D1F63"/>
    <w:rsid w:val="009D27A6"/>
    <w:rsid w:val="009D2B1A"/>
    <w:rsid w:val="009D2E75"/>
    <w:rsid w:val="009D375D"/>
    <w:rsid w:val="009D37C6"/>
    <w:rsid w:val="009D3C17"/>
    <w:rsid w:val="009D41CB"/>
    <w:rsid w:val="009D4510"/>
    <w:rsid w:val="009D462E"/>
    <w:rsid w:val="009D48AE"/>
    <w:rsid w:val="009D54E5"/>
    <w:rsid w:val="009D5B09"/>
    <w:rsid w:val="009D5B38"/>
    <w:rsid w:val="009D64C6"/>
    <w:rsid w:val="009D670D"/>
    <w:rsid w:val="009D6A12"/>
    <w:rsid w:val="009D756A"/>
    <w:rsid w:val="009E0EA0"/>
    <w:rsid w:val="009E1884"/>
    <w:rsid w:val="009E1CC8"/>
    <w:rsid w:val="009E1DB1"/>
    <w:rsid w:val="009E3C03"/>
    <w:rsid w:val="009E44A0"/>
    <w:rsid w:val="009E4A1D"/>
    <w:rsid w:val="009E50D9"/>
    <w:rsid w:val="009E5509"/>
    <w:rsid w:val="009E5D1E"/>
    <w:rsid w:val="009E649A"/>
    <w:rsid w:val="009E6968"/>
    <w:rsid w:val="009E6D4A"/>
    <w:rsid w:val="009E73FA"/>
    <w:rsid w:val="009E74F9"/>
    <w:rsid w:val="009E75E6"/>
    <w:rsid w:val="009E7797"/>
    <w:rsid w:val="009F0321"/>
    <w:rsid w:val="009F232B"/>
    <w:rsid w:val="009F2B80"/>
    <w:rsid w:val="009F2D35"/>
    <w:rsid w:val="009F3095"/>
    <w:rsid w:val="009F3518"/>
    <w:rsid w:val="009F3C63"/>
    <w:rsid w:val="009F42EF"/>
    <w:rsid w:val="009F4466"/>
    <w:rsid w:val="009F4568"/>
    <w:rsid w:val="009F4B7F"/>
    <w:rsid w:val="009F4BAE"/>
    <w:rsid w:val="009F4C2D"/>
    <w:rsid w:val="009F588F"/>
    <w:rsid w:val="009F633D"/>
    <w:rsid w:val="009F681F"/>
    <w:rsid w:val="009F73BB"/>
    <w:rsid w:val="009F7953"/>
    <w:rsid w:val="009F7AF7"/>
    <w:rsid w:val="009F7E91"/>
    <w:rsid w:val="00A005D5"/>
    <w:rsid w:val="00A01877"/>
    <w:rsid w:val="00A02200"/>
    <w:rsid w:val="00A02F31"/>
    <w:rsid w:val="00A045B9"/>
    <w:rsid w:val="00A05171"/>
    <w:rsid w:val="00A05201"/>
    <w:rsid w:val="00A05602"/>
    <w:rsid w:val="00A05AD1"/>
    <w:rsid w:val="00A0694C"/>
    <w:rsid w:val="00A07445"/>
    <w:rsid w:val="00A074D9"/>
    <w:rsid w:val="00A075F1"/>
    <w:rsid w:val="00A078E6"/>
    <w:rsid w:val="00A07D13"/>
    <w:rsid w:val="00A07E43"/>
    <w:rsid w:val="00A10822"/>
    <w:rsid w:val="00A10C71"/>
    <w:rsid w:val="00A1208E"/>
    <w:rsid w:val="00A12763"/>
    <w:rsid w:val="00A140BC"/>
    <w:rsid w:val="00A14D12"/>
    <w:rsid w:val="00A15406"/>
    <w:rsid w:val="00A17925"/>
    <w:rsid w:val="00A17E33"/>
    <w:rsid w:val="00A20643"/>
    <w:rsid w:val="00A226F7"/>
    <w:rsid w:val="00A238D6"/>
    <w:rsid w:val="00A246C2"/>
    <w:rsid w:val="00A24878"/>
    <w:rsid w:val="00A24D08"/>
    <w:rsid w:val="00A253F5"/>
    <w:rsid w:val="00A254CA"/>
    <w:rsid w:val="00A25579"/>
    <w:rsid w:val="00A25892"/>
    <w:rsid w:val="00A26719"/>
    <w:rsid w:val="00A27AC3"/>
    <w:rsid w:val="00A30979"/>
    <w:rsid w:val="00A30B3A"/>
    <w:rsid w:val="00A30BEC"/>
    <w:rsid w:val="00A30C3F"/>
    <w:rsid w:val="00A30FEA"/>
    <w:rsid w:val="00A315BF"/>
    <w:rsid w:val="00A3211F"/>
    <w:rsid w:val="00A32259"/>
    <w:rsid w:val="00A32583"/>
    <w:rsid w:val="00A331B3"/>
    <w:rsid w:val="00A344D1"/>
    <w:rsid w:val="00A35166"/>
    <w:rsid w:val="00A3569A"/>
    <w:rsid w:val="00A36A69"/>
    <w:rsid w:val="00A3751B"/>
    <w:rsid w:val="00A40221"/>
    <w:rsid w:val="00A4024D"/>
    <w:rsid w:val="00A40ADD"/>
    <w:rsid w:val="00A419CC"/>
    <w:rsid w:val="00A42241"/>
    <w:rsid w:val="00A43C76"/>
    <w:rsid w:val="00A44964"/>
    <w:rsid w:val="00A44A30"/>
    <w:rsid w:val="00A44CAB"/>
    <w:rsid w:val="00A4778B"/>
    <w:rsid w:val="00A4778D"/>
    <w:rsid w:val="00A478E7"/>
    <w:rsid w:val="00A47986"/>
    <w:rsid w:val="00A5011A"/>
    <w:rsid w:val="00A50530"/>
    <w:rsid w:val="00A51D2B"/>
    <w:rsid w:val="00A5245A"/>
    <w:rsid w:val="00A52DF7"/>
    <w:rsid w:val="00A53DEA"/>
    <w:rsid w:val="00A54336"/>
    <w:rsid w:val="00A548F6"/>
    <w:rsid w:val="00A55BBC"/>
    <w:rsid w:val="00A55DB9"/>
    <w:rsid w:val="00A55E21"/>
    <w:rsid w:val="00A5739C"/>
    <w:rsid w:val="00A57DE0"/>
    <w:rsid w:val="00A60456"/>
    <w:rsid w:val="00A6069A"/>
    <w:rsid w:val="00A60957"/>
    <w:rsid w:val="00A62B86"/>
    <w:rsid w:val="00A632B5"/>
    <w:rsid w:val="00A63F1C"/>
    <w:rsid w:val="00A64BAE"/>
    <w:rsid w:val="00A652FA"/>
    <w:rsid w:val="00A664C7"/>
    <w:rsid w:val="00A66F2E"/>
    <w:rsid w:val="00A671D7"/>
    <w:rsid w:val="00A67656"/>
    <w:rsid w:val="00A71831"/>
    <w:rsid w:val="00A71A63"/>
    <w:rsid w:val="00A724C9"/>
    <w:rsid w:val="00A728C8"/>
    <w:rsid w:val="00A72F8D"/>
    <w:rsid w:val="00A73C71"/>
    <w:rsid w:val="00A73E8B"/>
    <w:rsid w:val="00A744BA"/>
    <w:rsid w:val="00A7521E"/>
    <w:rsid w:val="00A753B0"/>
    <w:rsid w:val="00A75CD6"/>
    <w:rsid w:val="00A75EA7"/>
    <w:rsid w:val="00A766C8"/>
    <w:rsid w:val="00A76B2D"/>
    <w:rsid w:val="00A770CF"/>
    <w:rsid w:val="00A77B14"/>
    <w:rsid w:val="00A801A5"/>
    <w:rsid w:val="00A809A2"/>
    <w:rsid w:val="00A809EA"/>
    <w:rsid w:val="00A81655"/>
    <w:rsid w:val="00A82242"/>
    <w:rsid w:val="00A827AE"/>
    <w:rsid w:val="00A83055"/>
    <w:rsid w:val="00A839EE"/>
    <w:rsid w:val="00A84015"/>
    <w:rsid w:val="00A8566F"/>
    <w:rsid w:val="00A85E3B"/>
    <w:rsid w:val="00A867EC"/>
    <w:rsid w:val="00A86FE4"/>
    <w:rsid w:val="00A87FD0"/>
    <w:rsid w:val="00A9138E"/>
    <w:rsid w:val="00A91EF1"/>
    <w:rsid w:val="00A92248"/>
    <w:rsid w:val="00A92428"/>
    <w:rsid w:val="00A92790"/>
    <w:rsid w:val="00A92A1D"/>
    <w:rsid w:val="00A931E6"/>
    <w:rsid w:val="00A9359C"/>
    <w:rsid w:val="00A93ACF"/>
    <w:rsid w:val="00A93B3D"/>
    <w:rsid w:val="00A93F85"/>
    <w:rsid w:val="00A93FA8"/>
    <w:rsid w:val="00A95700"/>
    <w:rsid w:val="00A962D4"/>
    <w:rsid w:val="00A96BA7"/>
    <w:rsid w:val="00AA1358"/>
    <w:rsid w:val="00AA1ACB"/>
    <w:rsid w:val="00AA20FC"/>
    <w:rsid w:val="00AA212D"/>
    <w:rsid w:val="00AA21C2"/>
    <w:rsid w:val="00AA28E9"/>
    <w:rsid w:val="00AA2E27"/>
    <w:rsid w:val="00AA3294"/>
    <w:rsid w:val="00AA3AFB"/>
    <w:rsid w:val="00AA3D3D"/>
    <w:rsid w:val="00AA4051"/>
    <w:rsid w:val="00AA43A3"/>
    <w:rsid w:val="00AA4444"/>
    <w:rsid w:val="00AA55CE"/>
    <w:rsid w:val="00AA562C"/>
    <w:rsid w:val="00AA65F9"/>
    <w:rsid w:val="00AA72F1"/>
    <w:rsid w:val="00AB0A64"/>
    <w:rsid w:val="00AB0C71"/>
    <w:rsid w:val="00AB1D7A"/>
    <w:rsid w:val="00AB256E"/>
    <w:rsid w:val="00AB267E"/>
    <w:rsid w:val="00AB36B4"/>
    <w:rsid w:val="00AB3EA4"/>
    <w:rsid w:val="00AB42FB"/>
    <w:rsid w:val="00AB5C14"/>
    <w:rsid w:val="00AB5DCB"/>
    <w:rsid w:val="00AB60E1"/>
    <w:rsid w:val="00AB64F9"/>
    <w:rsid w:val="00AB6A5B"/>
    <w:rsid w:val="00AB71FB"/>
    <w:rsid w:val="00AB74DE"/>
    <w:rsid w:val="00AC03A4"/>
    <w:rsid w:val="00AC0566"/>
    <w:rsid w:val="00AC0DD9"/>
    <w:rsid w:val="00AC21DC"/>
    <w:rsid w:val="00AC29AC"/>
    <w:rsid w:val="00AC4166"/>
    <w:rsid w:val="00AC4217"/>
    <w:rsid w:val="00AC4C1E"/>
    <w:rsid w:val="00AC5617"/>
    <w:rsid w:val="00AC5CC9"/>
    <w:rsid w:val="00AC61DE"/>
    <w:rsid w:val="00AC63CB"/>
    <w:rsid w:val="00AC65DF"/>
    <w:rsid w:val="00AC6D31"/>
    <w:rsid w:val="00AC701F"/>
    <w:rsid w:val="00AC7F82"/>
    <w:rsid w:val="00AD0EE5"/>
    <w:rsid w:val="00AD0F73"/>
    <w:rsid w:val="00AD167D"/>
    <w:rsid w:val="00AD17D8"/>
    <w:rsid w:val="00AD1857"/>
    <w:rsid w:val="00AD2221"/>
    <w:rsid w:val="00AD26FA"/>
    <w:rsid w:val="00AD2C0F"/>
    <w:rsid w:val="00AD33D4"/>
    <w:rsid w:val="00AD3965"/>
    <w:rsid w:val="00AD3D7A"/>
    <w:rsid w:val="00AD3F3E"/>
    <w:rsid w:val="00AD41B3"/>
    <w:rsid w:val="00AD4227"/>
    <w:rsid w:val="00AD4811"/>
    <w:rsid w:val="00AD58E2"/>
    <w:rsid w:val="00AD5A87"/>
    <w:rsid w:val="00AD69BA"/>
    <w:rsid w:val="00AD6AB4"/>
    <w:rsid w:val="00AD7FA3"/>
    <w:rsid w:val="00AE0E78"/>
    <w:rsid w:val="00AE1946"/>
    <w:rsid w:val="00AE1D9A"/>
    <w:rsid w:val="00AE3AD8"/>
    <w:rsid w:val="00AE3DA5"/>
    <w:rsid w:val="00AE5FDA"/>
    <w:rsid w:val="00AE73FA"/>
    <w:rsid w:val="00AE752A"/>
    <w:rsid w:val="00AE761B"/>
    <w:rsid w:val="00AE7E00"/>
    <w:rsid w:val="00AF0F9C"/>
    <w:rsid w:val="00AF11D6"/>
    <w:rsid w:val="00AF1340"/>
    <w:rsid w:val="00AF167D"/>
    <w:rsid w:val="00AF1DC2"/>
    <w:rsid w:val="00AF1FAD"/>
    <w:rsid w:val="00AF2B1C"/>
    <w:rsid w:val="00AF2E0C"/>
    <w:rsid w:val="00AF32F2"/>
    <w:rsid w:val="00AF3350"/>
    <w:rsid w:val="00AF364E"/>
    <w:rsid w:val="00AF432B"/>
    <w:rsid w:val="00AF4B76"/>
    <w:rsid w:val="00AF4F92"/>
    <w:rsid w:val="00AF5C7D"/>
    <w:rsid w:val="00AF5C83"/>
    <w:rsid w:val="00AF6AE6"/>
    <w:rsid w:val="00AF6EA6"/>
    <w:rsid w:val="00AF72CF"/>
    <w:rsid w:val="00B001FC"/>
    <w:rsid w:val="00B00540"/>
    <w:rsid w:val="00B0065D"/>
    <w:rsid w:val="00B007A0"/>
    <w:rsid w:val="00B00B78"/>
    <w:rsid w:val="00B01455"/>
    <w:rsid w:val="00B01CD1"/>
    <w:rsid w:val="00B03809"/>
    <w:rsid w:val="00B039B3"/>
    <w:rsid w:val="00B044A3"/>
    <w:rsid w:val="00B04971"/>
    <w:rsid w:val="00B05248"/>
    <w:rsid w:val="00B065EC"/>
    <w:rsid w:val="00B06767"/>
    <w:rsid w:val="00B06BF7"/>
    <w:rsid w:val="00B07683"/>
    <w:rsid w:val="00B07BC0"/>
    <w:rsid w:val="00B10167"/>
    <w:rsid w:val="00B10402"/>
    <w:rsid w:val="00B1071A"/>
    <w:rsid w:val="00B11056"/>
    <w:rsid w:val="00B111C9"/>
    <w:rsid w:val="00B114CF"/>
    <w:rsid w:val="00B12832"/>
    <w:rsid w:val="00B135B5"/>
    <w:rsid w:val="00B143E6"/>
    <w:rsid w:val="00B146C9"/>
    <w:rsid w:val="00B146DD"/>
    <w:rsid w:val="00B14814"/>
    <w:rsid w:val="00B155EF"/>
    <w:rsid w:val="00B156E3"/>
    <w:rsid w:val="00B164C7"/>
    <w:rsid w:val="00B1740F"/>
    <w:rsid w:val="00B17E1C"/>
    <w:rsid w:val="00B17FAA"/>
    <w:rsid w:val="00B2082C"/>
    <w:rsid w:val="00B21166"/>
    <w:rsid w:val="00B21309"/>
    <w:rsid w:val="00B21501"/>
    <w:rsid w:val="00B21B64"/>
    <w:rsid w:val="00B220B6"/>
    <w:rsid w:val="00B22362"/>
    <w:rsid w:val="00B2394A"/>
    <w:rsid w:val="00B23A3F"/>
    <w:rsid w:val="00B23B59"/>
    <w:rsid w:val="00B23D3A"/>
    <w:rsid w:val="00B244EF"/>
    <w:rsid w:val="00B2496C"/>
    <w:rsid w:val="00B24F9D"/>
    <w:rsid w:val="00B25883"/>
    <w:rsid w:val="00B25B8F"/>
    <w:rsid w:val="00B26815"/>
    <w:rsid w:val="00B26980"/>
    <w:rsid w:val="00B26BB3"/>
    <w:rsid w:val="00B26F22"/>
    <w:rsid w:val="00B27F96"/>
    <w:rsid w:val="00B27FF5"/>
    <w:rsid w:val="00B30153"/>
    <w:rsid w:val="00B305E0"/>
    <w:rsid w:val="00B30849"/>
    <w:rsid w:val="00B3216E"/>
    <w:rsid w:val="00B32368"/>
    <w:rsid w:val="00B337B3"/>
    <w:rsid w:val="00B340D6"/>
    <w:rsid w:val="00B34BFA"/>
    <w:rsid w:val="00B35A59"/>
    <w:rsid w:val="00B36A50"/>
    <w:rsid w:val="00B36EE5"/>
    <w:rsid w:val="00B37437"/>
    <w:rsid w:val="00B37733"/>
    <w:rsid w:val="00B416EA"/>
    <w:rsid w:val="00B43093"/>
    <w:rsid w:val="00B43A57"/>
    <w:rsid w:val="00B43C39"/>
    <w:rsid w:val="00B43F67"/>
    <w:rsid w:val="00B4514E"/>
    <w:rsid w:val="00B451D8"/>
    <w:rsid w:val="00B464D8"/>
    <w:rsid w:val="00B464DC"/>
    <w:rsid w:val="00B46BD6"/>
    <w:rsid w:val="00B46BFA"/>
    <w:rsid w:val="00B46C6A"/>
    <w:rsid w:val="00B46E97"/>
    <w:rsid w:val="00B47501"/>
    <w:rsid w:val="00B4777E"/>
    <w:rsid w:val="00B507AA"/>
    <w:rsid w:val="00B50EA5"/>
    <w:rsid w:val="00B518C3"/>
    <w:rsid w:val="00B53148"/>
    <w:rsid w:val="00B5404E"/>
    <w:rsid w:val="00B54673"/>
    <w:rsid w:val="00B54D21"/>
    <w:rsid w:val="00B55656"/>
    <w:rsid w:val="00B5677D"/>
    <w:rsid w:val="00B568D0"/>
    <w:rsid w:val="00B56B2A"/>
    <w:rsid w:val="00B570AD"/>
    <w:rsid w:val="00B57A25"/>
    <w:rsid w:val="00B57CB9"/>
    <w:rsid w:val="00B57E3A"/>
    <w:rsid w:val="00B57E6B"/>
    <w:rsid w:val="00B60ABC"/>
    <w:rsid w:val="00B60AC6"/>
    <w:rsid w:val="00B61806"/>
    <w:rsid w:val="00B62266"/>
    <w:rsid w:val="00B6499E"/>
    <w:rsid w:val="00B64D80"/>
    <w:rsid w:val="00B653DB"/>
    <w:rsid w:val="00B66EB7"/>
    <w:rsid w:val="00B674F5"/>
    <w:rsid w:val="00B678D4"/>
    <w:rsid w:val="00B67EEA"/>
    <w:rsid w:val="00B70574"/>
    <w:rsid w:val="00B71866"/>
    <w:rsid w:val="00B71EE0"/>
    <w:rsid w:val="00B7250B"/>
    <w:rsid w:val="00B72883"/>
    <w:rsid w:val="00B73EE9"/>
    <w:rsid w:val="00B74047"/>
    <w:rsid w:val="00B745DD"/>
    <w:rsid w:val="00B74ADC"/>
    <w:rsid w:val="00B7610A"/>
    <w:rsid w:val="00B77444"/>
    <w:rsid w:val="00B777A6"/>
    <w:rsid w:val="00B77DAD"/>
    <w:rsid w:val="00B77F20"/>
    <w:rsid w:val="00B8014C"/>
    <w:rsid w:val="00B80DE4"/>
    <w:rsid w:val="00B81AFE"/>
    <w:rsid w:val="00B81B03"/>
    <w:rsid w:val="00B832CD"/>
    <w:rsid w:val="00B8353B"/>
    <w:rsid w:val="00B8358B"/>
    <w:rsid w:val="00B83F9C"/>
    <w:rsid w:val="00B849E0"/>
    <w:rsid w:val="00B84C59"/>
    <w:rsid w:val="00B855B1"/>
    <w:rsid w:val="00B855FD"/>
    <w:rsid w:val="00B85BA4"/>
    <w:rsid w:val="00B86110"/>
    <w:rsid w:val="00B86AD1"/>
    <w:rsid w:val="00B871C9"/>
    <w:rsid w:val="00B87C9A"/>
    <w:rsid w:val="00B90DD0"/>
    <w:rsid w:val="00B90DD7"/>
    <w:rsid w:val="00B91533"/>
    <w:rsid w:val="00B91B3C"/>
    <w:rsid w:val="00B91F73"/>
    <w:rsid w:val="00B9346A"/>
    <w:rsid w:val="00B939ED"/>
    <w:rsid w:val="00B9419B"/>
    <w:rsid w:val="00B9437F"/>
    <w:rsid w:val="00B9446A"/>
    <w:rsid w:val="00B94E26"/>
    <w:rsid w:val="00B94E65"/>
    <w:rsid w:val="00B96D70"/>
    <w:rsid w:val="00BA0A95"/>
    <w:rsid w:val="00BA0EDA"/>
    <w:rsid w:val="00BA175E"/>
    <w:rsid w:val="00BA18E7"/>
    <w:rsid w:val="00BA1F9F"/>
    <w:rsid w:val="00BA2332"/>
    <w:rsid w:val="00BA3A43"/>
    <w:rsid w:val="00BA447A"/>
    <w:rsid w:val="00BA45B1"/>
    <w:rsid w:val="00BA4709"/>
    <w:rsid w:val="00BA47BB"/>
    <w:rsid w:val="00BA4B94"/>
    <w:rsid w:val="00BA4D53"/>
    <w:rsid w:val="00BA5072"/>
    <w:rsid w:val="00BA59CC"/>
    <w:rsid w:val="00BA5B0C"/>
    <w:rsid w:val="00BA617A"/>
    <w:rsid w:val="00BA61DA"/>
    <w:rsid w:val="00BA6635"/>
    <w:rsid w:val="00BA74EE"/>
    <w:rsid w:val="00BB041C"/>
    <w:rsid w:val="00BB062F"/>
    <w:rsid w:val="00BB0BD6"/>
    <w:rsid w:val="00BB1294"/>
    <w:rsid w:val="00BB15D2"/>
    <w:rsid w:val="00BB1A2B"/>
    <w:rsid w:val="00BB2FD8"/>
    <w:rsid w:val="00BB2FEB"/>
    <w:rsid w:val="00BB3527"/>
    <w:rsid w:val="00BB3890"/>
    <w:rsid w:val="00BB49C5"/>
    <w:rsid w:val="00BB4B35"/>
    <w:rsid w:val="00BB5F92"/>
    <w:rsid w:val="00BB5FEB"/>
    <w:rsid w:val="00BB6436"/>
    <w:rsid w:val="00BB6474"/>
    <w:rsid w:val="00BB65AA"/>
    <w:rsid w:val="00BB688E"/>
    <w:rsid w:val="00BB6BD1"/>
    <w:rsid w:val="00BB6EED"/>
    <w:rsid w:val="00BB7EC5"/>
    <w:rsid w:val="00BC0208"/>
    <w:rsid w:val="00BC0D7E"/>
    <w:rsid w:val="00BC1619"/>
    <w:rsid w:val="00BC1BAB"/>
    <w:rsid w:val="00BC2635"/>
    <w:rsid w:val="00BC279C"/>
    <w:rsid w:val="00BC2C36"/>
    <w:rsid w:val="00BC35EF"/>
    <w:rsid w:val="00BC6515"/>
    <w:rsid w:val="00BC66C1"/>
    <w:rsid w:val="00BC6BBB"/>
    <w:rsid w:val="00BC756B"/>
    <w:rsid w:val="00BC7C00"/>
    <w:rsid w:val="00BD0A81"/>
    <w:rsid w:val="00BD0DEC"/>
    <w:rsid w:val="00BD1248"/>
    <w:rsid w:val="00BD1E59"/>
    <w:rsid w:val="00BD1EF7"/>
    <w:rsid w:val="00BD217A"/>
    <w:rsid w:val="00BD3510"/>
    <w:rsid w:val="00BD3C96"/>
    <w:rsid w:val="00BD4181"/>
    <w:rsid w:val="00BD4C33"/>
    <w:rsid w:val="00BD617F"/>
    <w:rsid w:val="00BD690B"/>
    <w:rsid w:val="00BE153F"/>
    <w:rsid w:val="00BE1FF3"/>
    <w:rsid w:val="00BE2194"/>
    <w:rsid w:val="00BE243F"/>
    <w:rsid w:val="00BE28F2"/>
    <w:rsid w:val="00BE2C78"/>
    <w:rsid w:val="00BE35B0"/>
    <w:rsid w:val="00BE3F3C"/>
    <w:rsid w:val="00BE4EEB"/>
    <w:rsid w:val="00BE6CD8"/>
    <w:rsid w:val="00BE70EE"/>
    <w:rsid w:val="00BE7153"/>
    <w:rsid w:val="00BE79CF"/>
    <w:rsid w:val="00BE7C07"/>
    <w:rsid w:val="00BE7F1A"/>
    <w:rsid w:val="00BF17B3"/>
    <w:rsid w:val="00BF1F44"/>
    <w:rsid w:val="00BF24DB"/>
    <w:rsid w:val="00BF25E8"/>
    <w:rsid w:val="00BF3874"/>
    <w:rsid w:val="00BF392E"/>
    <w:rsid w:val="00BF3CF8"/>
    <w:rsid w:val="00BF3D81"/>
    <w:rsid w:val="00BF44F9"/>
    <w:rsid w:val="00BF5810"/>
    <w:rsid w:val="00BF6DDA"/>
    <w:rsid w:val="00BF710F"/>
    <w:rsid w:val="00BF769D"/>
    <w:rsid w:val="00BF7EA4"/>
    <w:rsid w:val="00C0072D"/>
    <w:rsid w:val="00C01A96"/>
    <w:rsid w:val="00C01D74"/>
    <w:rsid w:val="00C03108"/>
    <w:rsid w:val="00C043E1"/>
    <w:rsid w:val="00C0546B"/>
    <w:rsid w:val="00C0546D"/>
    <w:rsid w:val="00C05653"/>
    <w:rsid w:val="00C06130"/>
    <w:rsid w:val="00C0625B"/>
    <w:rsid w:val="00C11072"/>
    <w:rsid w:val="00C133C6"/>
    <w:rsid w:val="00C13499"/>
    <w:rsid w:val="00C137E9"/>
    <w:rsid w:val="00C13E50"/>
    <w:rsid w:val="00C144E7"/>
    <w:rsid w:val="00C14858"/>
    <w:rsid w:val="00C14D0A"/>
    <w:rsid w:val="00C1557E"/>
    <w:rsid w:val="00C15B38"/>
    <w:rsid w:val="00C20EF1"/>
    <w:rsid w:val="00C2147E"/>
    <w:rsid w:val="00C218D5"/>
    <w:rsid w:val="00C21BB8"/>
    <w:rsid w:val="00C23624"/>
    <w:rsid w:val="00C23825"/>
    <w:rsid w:val="00C23881"/>
    <w:rsid w:val="00C23CFB"/>
    <w:rsid w:val="00C244ED"/>
    <w:rsid w:val="00C24675"/>
    <w:rsid w:val="00C246F6"/>
    <w:rsid w:val="00C24DB7"/>
    <w:rsid w:val="00C259B7"/>
    <w:rsid w:val="00C268A8"/>
    <w:rsid w:val="00C26FC5"/>
    <w:rsid w:val="00C276DB"/>
    <w:rsid w:val="00C27B3B"/>
    <w:rsid w:val="00C308A9"/>
    <w:rsid w:val="00C30C87"/>
    <w:rsid w:val="00C30E4C"/>
    <w:rsid w:val="00C31247"/>
    <w:rsid w:val="00C31703"/>
    <w:rsid w:val="00C31ECC"/>
    <w:rsid w:val="00C31FF5"/>
    <w:rsid w:val="00C33B9F"/>
    <w:rsid w:val="00C341FF"/>
    <w:rsid w:val="00C343C1"/>
    <w:rsid w:val="00C3479A"/>
    <w:rsid w:val="00C3499A"/>
    <w:rsid w:val="00C34A93"/>
    <w:rsid w:val="00C35234"/>
    <w:rsid w:val="00C35370"/>
    <w:rsid w:val="00C357F8"/>
    <w:rsid w:val="00C3682C"/>
    <w:rsid w:val="00C37049"/>
    <w:rsid w:val="00C37556"/>
    <w:rsid w:val="00C37DAB"/>
    <w:rsid w:val="00C40C39"/>
    <w:rsid w:val="00C411E3"/>
    <w:rsid w:val="00C41A59"/>
    <w:rsid w:val="00C425D3"/>
    <w:rsid w:val="00C44227"/>
    <w:rsid w:val="00C44260"/>
    <w:rsid w:val="00C44589"/>
    <w:rsid w:val="00C44C00"/>
    <w:rsid w:val="00C45222"/>
    <w:rsid w:val="00C45264"/>
    <w:rsid w:val="00C46D25"/>
    <w:rsid w:val="00C46E83"/>
    <w:rsid w:val="00C4726B"/>
    <w:rsid w:val="00C47A53"/>
    <w:rsid w:val="00C47A5D"/>
    <w:rsid w:val="00C5031A"/>
    <w:rsid w:val="00C504EE"/>
    <w:rsid w:val="00C50575"/>
    <w:rsid w:val="00C53184"/>
    <w:rsid w:val="00C53D42"/>
    <w:rsid w:val="00C54071"/>
    <w:rsid w:val="00C54622"/>
    <w:rsid w:val="00C54DCF"/>
    <w:rsid w:val="00C54FB0"/>
    <w:rsid w:val="00C56B13"/>
    <w:rsid w:val="00C57A43"/>
    <w:rsid w:val="00C57D73"/>
    <w:rsid w:val="00C57DBF"/>
    <w:rsid w:val="00C6002D"/>
    <w:rsid w:val="00C60359"/>
    <w:rsid w:val="00C61203"/>
    <w:rsid w:val="00C61353"/>
    <w:rsid w:val="00C61B0F"/>
    <w:rsid w:val="00C641CD"/>
    <w:rsid w:val="00C651D2"/>
    <w:rsid w:val="00C659D4"/>
    <w:rsid w:val="00C660B5"/>
    <w:rsid w:val="00C660EA"/>
    <w:rsid w:val="00C66465"/>
    <w:rsid w:val="00C6762C"/>
    <w:rsid w:val="00C677C0"/>
    <w:rsid w:val="00C679F6"/>
    <w:rsid w:val="00C700FA"/>
    <w:rsid w:val="00C7056A"/>
    <w:rsid w:val="00C70700"/>
    <w:rsid w:val="00C723FB"/>
    <w:rsid w:val="00C72D8F"/>
    <w:rsid w:val="00C73049"/>
    <w:rsid w:val="00C74E28"/>
    <w:rsid w:val="00C75D15"/>
    <w:rsid w:val="00C75E3C"/>
    <w:rsid w:val="00C76AE8"/>
    <w:rsid w:val="00C76D7B"/>
    <w:rsid w:val="00C8001E"/>
    <w:rsid w:val="00C80D66"/>
    <w:rsid w:val="00C812DA"/>
    <w:rsid w:val="00C816BF"/>
    <w:rsid w:val="00C8228E"/>
    <w:rsid w:val="00C82C5C"/>
    <w:rsid w:val="00C82C9F"/>
    <w:rsid w:val="00C82FE2"/>
    <w:rsid w:val="00C83975"/>
    <w:rsid w:val="00C841DC"/>
    <w:rsid w:val="00C84409"/>
    <w:rsid w:val="00C84A43"/>
    <w:rsid w:val="00C85141"/>
    <w:rsid w:val="00C85E3C"/>
    <w:rsid w:val="00C85E51"/>
    <w:rsid w:val="00C865C5"/>
    <w:rsid w:val="00C87072"/>
    <w:rsid w:val="00C877C2"/>
    <w:rsid w:val="00C879D4"/>
    <w:rsid w:val="00C90B29"/>
    <w:rsid w:val="00C90C70"/>
    <w:rsid w:val="00C91660"/>
    <w:rsid w:val="00C91CCC"/>
    <w:rsid w:val="00C91DC2"/>
    <w:rsid w:val="00C91E86"/>
    <w:rsid w:val="00C92E6A"/>
    <w:rsid w:val="00C93302"/>
    <w:rsid w:val="00C948B4"/>
    <w:rsid w:val="00C94C8E"/>
    <w:rsid w:val="00C94D8D"/>
    <w:rsid w:val="00C94DE3"/>
    <w:rsid w:val="00C94F38"/>
    <w:rsid w:val="00C95433"/>
    <w:rsid w:val="00C9661D"/>
    <w:rsid w:val="00C9681C"/>
    <w:rsid w:val="00C971BD"/>
    <w:rsid w:val="00C97472"/>
    <w:rsid w:val="00C976D7"/>
    <w:rsid w:val="00C97B72"/>
    <w:rsid w:val="00C97C7A"/>
    <w:rsid w:val="00CA01A4"/>
    <w:rsid w:val="00CA01F0"/>
    <w:rsid w:val="00CA029C"/>
    <w:rsid w:val="00CA068B"/>
    <w:rsid w:val="00CA0D7D"/>
    <w:rsid w:val="00CA15DA"/>
    <w:rsid w:val="00CA1992"/>
    <w:rsid w:val="00CA2062"/>
    <w:rsid w:val="00CA2480"/>
    <w:rsid w:val="00CA2D02"/>
    <w:rsid w:val="00CA3344"/>
    <w:rsid w:val="00CA39D6"/>
    <w:rsid w:val="00CA3ABF"/>
    <w:rsid w:val="00CA451F"/>
    <w:rsid w:val="00CA4B2A"/>
    <w:rsid w:val="00CA4FF0"/>
    <w:rsid w:val="00CA680F"/>
    <w:rsid w:val="00CA6AF3"/>
    <w:rsid w:val="00CA6C09"/>
    <w:rsid w:val="00CA6EB9"/>
    <w:rsid w:val="00CA7944"/>
    <w:rsid w:val="00CA7F7E"/>
    <w:rsid w:val="00CB1271"/>
    <w:rsid w:val="00CB2479"/>
    <w:rsid w:val="00CB254D"/>
    <w:rsid w:val="00CB3267"/>
    <w:rsid w:val="00CB3AF0"/>
    <w:rsid w:val="00CB475E"/>
    <w:rsid w:val="00CB4BBA"/>
    <w:rsid w:val="00CB4D44"/>
    <w:rsid w:val="00CB5851"/>
    <w:rsid w:val="00CB7A2A"/>
    <w:rsid w:val="00CB7ED8"/>
    <w:rsid w:val="00CC19ED"/>
    <w:rsid w:val="00CC2113"/>
    <w:rsid w:val="00CC28B0"/>
    <w:rsid w:val="00CC2F71"/>
    <w:rsid w:val="00CC3925"/>
    <w:rsid w:val="00CC555E"/>
    <w:rsid w:val="00CC5766"/>
    <w:rsid w:val="00CC61C2"/>
    <w:rsid w:val="00CC71B2"/>
    <w:rsid w:val="00CC7899"/>
    <w:rsid w:val="00CD0FB2"/>
    <w:rsid w:val="00CD1D13"/>
    <w:rsid w:val="00CD1F9B"/>
    <w:rsid w:val="00CD2009"/>
    <w:rsid w:val="00CD3312"/>
    <w:rsid w:val="00CD3CB4"/>
    <w:rsid w:val="00CD452F"/>
    <w:rsid w:val="00CD4695"/>
    <w:rsid w:val="00CD4B74"/>
    <w:rsid w:val="00CD5197"/>
    <w:rsid w:val="00CD594F"/>
    <w:rsid w:val="00CD62E4"/>
    <w:rsid w:val="00CD6A47"/>
    <w:rsid w:val="00CD6CC8"/>
    <w:rsid w:val="00CD7950"/>
    <w:rsid w:val="00CE19A5"/>
    <w:rsid w:val="00CE23E3"/>
    <w:rsid w:val="00CE3802"/>
    <w:rsid w:val="00CE3AF0"/>
    <w:rsid w:val="00CE45E6"/>
    <w:rsid w:val="00CE4AE9"/>
    <w:rsid w:val="00CE4F6A"/>
    <w:rsid w:val="00CE57ED"/>
    <w:rsid w:val="00CE58A0"/>
    <w:rsid w:val="00CE5B05"/>
    <w:rsid w:val="00CE5B8A"/>
    <w:rsid w:val="00CE62EE"/>
    <w:rsid w:val="00CE65F1"/>
    <w:rsid w:val="00CE6632"/>
    <w:rsid w:val="00CE76C7"/>
    <w:rsid w:val="00CF0511"/>
    <w:rsid w:val="00CF0B39"/>
    <w:rsid w:val="00CF1A61"/>
    <w:rsid w:val="00CF2EFD"/>
    <w:rsid w:val="00CF3907"/>
    <w:rsid w:val="00CF3CC3"/>
    <w:rsid w:val="00CF4EF1"/>
    <w:rsid w:val="00CF5614"/>
    <w:rsid w:val="00CF56EA"/>
    <w:rsid w:val="00CF57A9"/>
    <w:rsid w:val="00CF6AD8"/>
    <w:rsid w:val="00CF7452"/>
    <w:rsid w:val="00CF7A01"/>
    <w:rsid w:val="00CF7C51"/>
    <w:rsid w:val="00D011A5"/>
    <w:rsid w:val="00D0228D"/>
    <w:rsid w:val="00D022E4"/>
    <w:rsid w:val="00D0231C"/>
    <w:rsid w:val="00D0320C"/>
    <w:rsid w:val="00D034FB"/>
    <w:rsid w:val="00D04C31"/>
    <w:rsid w:val="00D055FC"/>
    <w:rsid w:val="00D0580D"/>
    <w:rsid w:val="00D06359"/>
    <w:rsid w:val="00D06481"/>
    <w:rsid w:val="00D06F46"/>
    <w:rsid w:val="00D102C7"/>
    <w:rsid w:val="00D10A12"/>
    <w:rsid w:val="00D1143D"/>
    <w:rsid w:val="00D11615"/>
    <w:rsid w:val="00D11C36"/>
    <w:rsid w:val="00D1388F"/>
    <w:rsid w:val="00D14DC5"/>
    <w:rsid w:val="00D15902"/>
    <w:rsid w:val="00D17062"/>
    <w:rsid w:val="00D17527"/>
    <w:rsid w:val="00D177FE"/>
    <w:rsid w:val="00D20239"/>
    <w:rsid w:val="00D20B85"/>
    <w:rsid w:val="00D20DA2"/>
    <w:rsid w:val="00D211AE"/>
    <w:rsid w:val="00D219FC"/>
    <w:rsid w:val="00D21EDA"/>
    <w:rsid w:val="00D21F0A"/>
    <w:rsid w:val="00D23275"/>
    <w:rsid w:val="00D23846"/>
    <w:rsid w:val="00D2459D"/>
    <w:rsid w:val="00D2697A"/>
    <w:rsid w:val="00D27F25"/>
    <w:rsid w:val="00D31477"/>
    <w:rsid w:val="00D31E55"/>
    <w:rsid w:val="00D33080"/>
    <w:rsid w:val="00D334CB"/>
    <w:rsid w:val="00D33DCB"/>
    <w:rsid w:val="00D34450"/>
    <w:rsid w:val="00D359F6"/>
    <w:rsid w:val="00D367F0"/>
    <w:rsid w:val="00D40347"/>
    <w:rsid w:val="00D4064F"/>
    <w:rsid w:val="00D41841"/>
    <w:rsid w:val="00D429A6"/>
    <w:rsid w:val="00D430CC"/>
    <w:rsid w:val="00D43257"/>
    <w:rsid w:val="00D433BC"/>
    <w:rsid w:val="00D43624"/>
    <w:rsid w:val="00D436EF"/>
    <w:rsid w:val="00D43E30"/>
    <w:rsid w:val="00D443C4"/>
    <w:rsid w:val="00D44618"/>
    <w:rsid w:val="00D453C3"/>
    <w:rsid w:val="00D4595C"/>
    <w:rsid w:val="00D45CFB"/>
    <w:rsid w:val="00D46008"/>
    <w:rsid w:val="00D46068"/>
    <w:rsid w:val="00D46386"/>
    <w:rsid w:val="00D464DC"/>
    <w:rsid w:val="00D46C99"/>
    <w:rsid w:val="00D47120"/>
    <w:rsid w:val="00D50449"/>
    <w:rsid w:val="00D510AE"/>
    <w:rsid w:val="00D51300"/>
    <w:rsid w:val="00D515D4"/>
    <w:rsid w:val="00D534F8"/>
    <w:rsid w:val="00D5368C"/>
    <w:rsid w:val="00D5494E"/>
    <w:rsid w:val="00D550A7"/>
    <w:rsid w:val="00D55CFB"/>
    <w:rsid w:val="00D56712"/>
    <w:rsid w:val="00D56D0B"/>
    <w:rsid w:val="00D574A8"/>
    <w:rsid w:val="00D57E5C"/>
    <w:rsid w:val="00D6025D"/>
    <w:rsid w:val="00D60DF9"/>
    <w:rsid w:val="00D62F79"/>
    <w:rsid w:val="00D63664"/>
    <w:rsid w:val="00D63CD6"/>
    <w:rsid w:val="00D64292"/>
    <w:rsid w:val="00D64D86"/>
    <w:rsid w:val="00D64E75"/>
    <w:rsid w:val="00D65AC5"/>
    <w:rsid w:val="00D65EC3"/>
    <w:rsid w:val="00D660F9"/>
    <w:rsid w:val="00D6686C"/>
    <w:rsid w:val="00D668CF"/>
    <w:rsid w:val="00D66B90"/>
    <w:rsid w:val="00D66F32"/>
    <w:rsid w:val="00D67410"/>
    <w:rsid w:val="00D67497"/>
    <w:rsid w:val="00D67D3D"/>
    <w:rsid w:val="00D703C7"/>
    <w:rsid w:val="00D70616"/>
    <w:rsid w:val="00D710BF"/>
    <w:rsid w:val="00D71A89"/>
    <w:rsid w:val="00D72E64"/>
    <w:rsid w:val="00D73627"/>
    <w:rsid w:val="00D73707"/>
    <w:rsid w:val="00D737A4"/>
    <w:rsid w:val="00D73829"/>
    <w:rsid w:val="00D73BEC"/>
    <w:rsid w:val="00D745E7"/>
    <w:rsid w:val="00D74851"/>
    <w:rsid w:val="00D74DCF"/>
    <w:rsid w:val="00D74E73"/>
    <w:rsid w:val="00D757C2"/>
    <w:rsid w:val="00D75BB0"/>
    <w:rsid w:val="00D76128"/>
    <w:rsid w:val="00D76129"/>
    <w:rsid w:val="00D76152"/>
    <w:rsid w:val="00D76429"/>
    <w:rsid w:val="00D77294"/>
    <w:rsid w:val="00D7747E"/>
    <w:rsid w:val="00D77BA7"/>
    <w:rsid w:val="00D8052E"/>
    <w:rsid w:val="00D80838"/>
    <w:rsid w:val="00D81A58"/>
    <w:rsid w:val="00D81E1F"/>
    <w:rsid w:val="00D825E3"/>
    <w:rsid w:val="00D8370C"/>
    <w:rsid w:val="00D843A8"/>
    <w:rsid w:val="00D84E30"/>
    <w:rsid w:val="00D84EB6"/>
    <w:rsid w:val="00D86218"/>
    <w:rsid w:val="00D8689F"/>
    <w:rsid w:val="00D86ADC"/>
    <w:rsid w:val="00D8712C"/>
    <w:rsid w:val="00D877DE"/>
    <w:rsid w:val="00D87AEB"/>
    <w:rsid w:val="00D87C60"/>
    <w:rsid w:val="00D87DB6"/>
    <w:rsid w:val="00D90515"/>
    <w:rsid w:val="00D910B8"/>
    <w:rsid w:val="00D915BC"/>
    <w:rsid w:val="00D91C41"/>
    <w:rsid w:val="00D92186"/>
    <w:rsid w:val="00D92255"/>
    <w:rsid w:val="00D92F02"/>
    <w:rsid w:val="00D93A8C"/>
    <w:rsid w:val="00D9441E"/>
    <w:rsid w:val="00D94ABB"/>
    <w:rsid w:val="00D952A4"/>
    <w:rsid w:val="00D955C7"/>
    <w:rsid w:val="00D95C88"/>
    <w:rsid w:val="00D96564"/>
    <w:rsid w:val="00D96761"/>
    <w:rsid w:val="00D96E49"/>
    <w:rsid w:val="00D97DE6"/>
    <w:rsid w:val="00DA072E"/>
    <w:rsid w:val="00DA17A3"/>
    <w:rsid w:val="00DA1D68"/>
    <w:rsid w:val="00DA1F39"/>
    <w:rsid w:val="00DA2428"/>
    <w:rsid w:val="00DA2C30"/>
    <w:rsid w:val="00DA3FB2"/>
    <w:rsid w:val="00DA4947"/>
    <w:rsid w:val="00DA5387"/>
    <w:rsid w:val="00DA7245"/>
    <w:rsid w:val="00DA7F88"/>
    <w:rsid w:val="00DA7FB2"/>
    <w:rsid w:val="00DB010E"/>
    <w:rsid w:val="00DB0222"/>
    <w:rsid w:val="00DB1E2F"/>
    <w:rsid w:val="00DB1FC4"/>
    <w:rsid w:val="00DB224C"/>
    <w:rsid w:val="00DB2A1B"/>
    <w:rsid w:val="00DB2BFD"/>
    <w:rsid w:val="00DB37AD"/>
    <w:rsid w:val="00DB4944"/>
    <w:rsid w:val="00DB52AA"/>
    <w:rsid w:val="00DB57D9"/>
    <w:rsid w:val="00DB67E8"/>
    <w:rsid w:val="00DB6960"/>
    <w:rsid w:val="00DB7032"/>
    <w:rsid w:val="00DB7E78"/>
    <w:rsid w:val="00DC0308"/>
    <w:rsid w:val="00DC1940"/>
    <w:rsid w:val="00DC1ED6"/>
    <w:rsid w:val="00DC2354"/>
    <w:rsid w:val="00DC2AB0"/>
    <w:rsid w:val="00DC2E56"/>
    <w:rsid w:val="00DC2FFC"/>
    <w:rsid w:val="00DC37B4"/>
    <w:rsid w:val="00DC3A89"/>
    <w:rsid w:val="00DC3B43"/>
    <w:rsid w:val="00DC4004"/>
    <w:rsid w:val="00DC426F"/>
    <w:rsid w:val="00DC433C"/>
    <w:rsid w:val="00DC4D12"/>
    <w:rsid w:val="00DC4EAD"/>
    <w:rsid w:val="00DC573A"/>
    <w:rsid w:val="00DC66F3"/>
    <w:rsid w:val="00DC6B0B"/>
    <w:rsid w:val="00DC705F"/>
    <w:rsid w:val="00DC71A0"/>
    <w:rsid w:val="00DC7491"/>
    <w:rsid w:val="00DD0066"/>
    <w:rsid w:val="00DD0D11"/>
    <w:rsid w:val="00DD113A"/>
    <w:rsid w:val="00DD1B9E"/>
    <w:rsid w:val="00DD1EBC"/>
    <w:rsid w:val="00DD1FBC"/>
    <w:rsid w:val="00DD276E"/>
    <w:rsid w:val="00DD3162"/>
    <w:rsid w:val="00DD34C0"/>
    <w:rsid w:val="00DD3A49"/>
    <w:rsid w:val="00DD3AC5"/>
    <w:rsid w:val="00DD4076"/>
    <w:rsid w:val="00DD4E4D"/>
    <w:rsid w:val="00DD6886"/>
    <w:rsid w:val="00DD7552"/>
    <w:rsid w:val="00DD78D8"/>
    <w:rsid w:val="00DD79C7"/>
    <w:rsid w:val="00DD7A2F"/>
    <w:rsid w:val="00DE1C90"/>
    <w:rsid w:val="00DE2E0D"/>
    <w:rsid w:val="00DE3370"/>
    <w:rsid w:val="00DE3638"/>
    <w:rsid w:val="00DE3DBB"/>
    <w:rsid w:val="00DE4099"/>
    <w:rsid w:val="00DE4EA8"/>
    <w:rsid w:val="00DE4F24"/>
    <w:rsid w:val="00DE53BB"/>
    <w:rsid w:val="00DE5713"/>
    <w:rsid w:val="00DE5C57"/>
    <w:rsid w:val="00DE5CF2"/>
    <w:rsid w:val="00DE5FDF"/>
    <w:rsid w:val="00DE61C9"/>
    <w:rsid w:val="00DE6552"/>
    <w:rsid w:val="00DE7695"/>
    <w:rsid w:val="00DE7717"/>
    <w:rsid w:val="00DF05AB"/>
    <w:rsid w:val="00DF0783"/>
    <w:rsid w:val="00DF0F58"/>
    <w:rsid w:val="00DF1F15"/>
    <w:rsid w:val="00DF2506"/>
    <w:rsid w:val="00DF2813"/>
    <w:rsid w:val="00DF2A75"/>
    <w:rsid w:val="00DF402A"/>
    <w:rsid w:val="00DF4CCB"/>
    <w:rsid w:val="00DF50B8"/>
    <w:rsid w:val="00DF550A"/>
    <w:rsid w:val="00DF5B14"/>
    <w:rsid w:val="00DF5BF6"/>
    <w:rsid w:val="00DF5F42"/>
    <w:rsid w:val="00DF600D"/>
    <w:rsid w:val="00DF6C3B"/>
    <w:rsid w:val="00DF7C38"/>
    <w:rsid w:val="00DF7FA2"/>
    <w:rsid w:val="00E00993"/>
    <w:rsid w:val="00E01035"/>
    <w:rsid w:val="00E011B6"/>
    <w:rsid w:val="00E029B1"/>
    <w:rsid w:val="00E04442"/>
    <w:rsid w:val="00E0451F"/>
    <w:rsid w:val="00E051CB"/>
    <w:rsid w:val="00E0533B"/>
    <w:rsid w:val="00E060FF"/>
    <w:rsid w:val="00E07D09"/>
    <w:rsid w:val="00E07FBD"/>
    <w:rsid w:val="00E1080E"/>
    <w:rsid w:val="00E10F6F"/>
    <w:rsid w:val="00E11667"/>
    <w:rsid w:val="00E11EB7"/>
    <w:rsid w:val="00E129A2"/>
    <w:rsid w:val="00E12B93"/>
    <w:rsid w:val="00E13FF3"/>
    <w:rsid w:val="00E14DF6"/>
    <w:rsid w:val="00E152A6"/>
    <w:rsid w:val="00E1538F"/>
    <w:rsid w:val="00E1657E"/>
    <w:rsid w:val="00E16B04"/>
    <w:rsid w:val="00E16E21"/>
    <w:rsid w:val="00E17963"/>
    <w:rsid w:val="00E20673"/>
    <w:rsid w:val="00E209B8"/>
    <w:rsid w:val="00E20A1C"/>
    <w:rsid w:val="00E20A5A"/>
    <w:rsid w:val="00E20CFF"/>
    <w:rsid w:val="00E2143C"/>
    <w:rsid w:val="00E21A13"/>
    <w:rsid w:val="00E21D37"/>
    <w:rsid w:val="00E223F5"/>
    <w:rsid w:val="00E229E4"/>
    <w:rsid w:val="00E233E0"/>
    <w:rsid w:val="00E23A2E"/>
    <w:rsid w:val="00E24212"/>
    <w:rsid w:val="00E24946"/>
    <w:rsid w:val="00E24CED"/>
    <w:rsid w:val="00E25C1B"/>
    <w:rsid w:val="00E25F50"/>
    <w:rsid w:val="00E26210"/>
    <w:rsid w:val="00E26333"/>
    <w:rsid w:val="00E26429"/>
    <w:rsid w:val="00E26F22"/>
    <w:rsid w:val="00E2724B"/>
    <w:rsid w:val="00E303DA"/>
    <w:rsid w:val="00E321CC"/>
    <w:rsid w:val="00E32CBA"/>
    <w:rsid w:val="00E33235"/>
    <w:rsid w:val="00E33BC8"/>
    <w:rsid w:val="00E33D7D"/>
    <w:rsid w:val="00E33E01"/>
    <w:rsid w:val="00E342C0"/>
    <w:rsid w:val="00E34508"/>
    <w:rsid w:val="00E34883"/>
    <w:rsid w:val="00E34BF1"/>
    <w:rsid w:val="00E35D0F"/>
    <w:rsid w:val="00E37C38"/>
    <w:rsid w:val="00E40489"/>
    <w:rsid w:val="00E4155D"/>
    <w:rsid w:val="00E41A3B"/>
    <w:rsid w:val="00E41A4E"/>
    <w:rsid w:val="00E41E2A"/>
    <w:rsid w:val="00E42875"/>
    <w:rsid w:val="00E442A6"/>
    <w:rsid w:val="00E445AF"/>
    <w:rsid w:val="00E449AC"/>
    <w:rsid w:val="00E44EEF"/>
    <w:rsid w:val="00E45095"/>
    <w:rsid w:val="00E452F6"/>
    <w:rsid w:val="00E46F90"/>
    <w:rsid w:val="00E47299"/>
    <w:rsid w:val="00E47DCA"/>
    <w:rsid w:val="00E5020E"/>
    <w:rsid w:val="00E5046A"/>
    <w:rsid w:val="00E5055E"/>
    <w:rsid w:val="00E50A1B"/>
    <w:rsid w:val="00E51B97"/>
    <w:rsid w:val="00E51F89"/>
    <w:rsid w:val="00E537B1"/>
    <w:rsid w:val="00E53880"/>
    <w:rsid w:val="00E5397D"/>
    <w:rsid w:val="00E53F09"/>
    <w:rsid w:val="00E54573"/>
    <w:rsid w:val="00E55C9B"/>
    <w:rsid w:val="00E55D2D"/>
    <w:rsid w:val="00E55DC5"/>
    <w:rsid w:val="00E5641C"/>
    <w:rsid w:val="00E566C0"/>
    <w:rsid w:val="00E56AE5"/>
    <w:rsid w:val="00E577BF"/>
    <w:rsid w:val="00E61085"/>
    <w:rsid w:val="00E61AB3"/>
    <w:rsid w:val="00E61E0F"/>
    <w:rsid w:val="00E62C7A"/>
    <w:rsid w:val="00E63427"/>
    <w:rsid w:val="00E64B74"/>
    <w:rsid w:val="00E65A44"/>
    <w:rsid w:val="00E65C8A"/>
    <w:rsid w:val="00E6620D"/>
    <w:rsid w:val="00E66223"/>
    <w:rsid w:val="00E67C3A"/>
    <w:rsid w:val="00E70466"/>
    <w:rsid w:val="00E714FC"/>
    <w:rsid w:val="00E7161E"/>
    <w:rsid w:val="00E7194B"/>
    <w:rsid w:val="00E71E9C"/>
    <w:rsid w:val="00E72FDF"/>
    <w:rsid w:val="00E73377"/>
    <w:rsid w:val="00E7342F"/>
    <w:rsid w:val="00E73C86"/>
    <w:rsid w:val="00E73D8F"/>
    <w:rsid w:val="00E73E0E"/>
    <w:rsid w:val="00E74B29"/>
    <w:rsid w:val="00E74C0E"/>
    <w:rsid w:val="00E75C67"/>
    <w:rsid w:val="00E7608E"/>
    <w:rsid w:val="00E766DF"/>
    <w:rsid w:val="00E778A9"/>
    <w:rsid w:val="00E77FEF"/>
    <w:rsid w:val="00E81011"/>
    <w:rsid w:val="00E82034"/>
    <w:rsid w:val="00E826C1"/>
    <w:rsid w:val="00E82822"/>
    <w:rsid w:val="00E861FA"/>
    <w:rsid w:val="00E8729B"/>
    <w:rsid w:val="00E8748F"/>
    <w:rsid w:val="00E907B4"/>
    <w:rsid w:val="00E91528"/>
    <w:rsid w:val="00E917A5"/>
    <w:rsid w:val="00E91DE7"/>
    <w:rsid w:val="00E921B3"/>
    <w:rsid w:val="00E924AD"/>
    <w:rsid w:val="00E92C06"/>
    <w:rsid w:val="00E92F36"/>
    <w:rsid w:val="00E9340D"/>
    <w:rsid w:val="00E94382"/>
    <w:rsid w:val="00E952CB"/>
    <w:rsid w:val="00E9744F"/>
    <w:rsid w:val="00E97CA2"/>
    <w:rsid w:val="00EA0A88"/>
    <w:rsid w:val="00EA0E2C"/>
    <w:rsid w:val="00EA158D"/>
    <w:rsid w:val="00EA192F"/>
    <w:rsid w:val="00EA26A1"/>
    <w:rsid w:val="00EA2A92"/>
    <w:rsid w:val="00EA2AEE"/>
    <w:rsid w:val="00EA2B80"/>
    <w:rsid w:val="00EA2C6A"/>
    <w:rsid w:val="00EA3557"/>
    <w:rsid w:val="00EA4985"/>
    <w:rsid w:val="00EA4989"/>
    <w:rsid w:val="00EA4F63"/>
    <w:rsid w:val="00EA50B1"/>
    <w:rsid w:val="00EA6B9E"/>
    <w:rsid w:val="00EA7086"/>
    <w:rsid w:val="00EA7869"/>
    <w:rsid w:val="00EA7C10"/>
    <w:rsid w:val="00EB0D9F"/>
    <w:rsid w:val="00EB111D"/>
    <w:rsid w:val="00EB24F7"/>
    <w:rsid w:val="00EB2742"/>
    <w:rsid w:val="00EB27EB"/>
    <w:rsid w:val="00EB309D"/>
    <w:rsid w:val="00EB37A1"/>
    <w:rsid w:val="00EB497D"/>
    <w:rsid w:val="00EB587D"/>
    <w:rsid w:val="00EB7235"/>
    <w:rsid w:val="00EC0132"/>
    <w:rsid w:val="00EC116F"/>
    <w:rsid w:val="00EC1247"/>
    <w:rsid w:val="00EC1343"/>
    <w:rsid w:val="00EC1660"/>
    <w:rsid w:val="00EC1DE8"/>
    <w:rsid w:val="00EC1F46"/>
    <w:rsid w:val="00EC1FEE"/>
    <w:rsid w:val="00EC243C"/>
    <w:rsid w:val="00EC29B0"/>
    <w:rsid w:val="00EC2E8D"/>
    <w:rsid w:val="00EC34B9"/>
    <w:rsid w:val="00EC37A2"/>
    <w:rsid w:val="00EC3CC4"/>
    <w:rsid w:val="00EC42C5"/>
    <w:rsid w:val="00EC4FDF"/>
    <w:rsid w:val="00EC6A60"/>
    <w:rsid w:val="00EC6EA3"/>
    <w:rsid w:val="00EC7070"/>
    <w:rsid w:val="00EC7722"/>
    <w:rsid w:val="00EC792B"/>
    <w:rsid w:val="00EC7ADC"/>
    <w:rsid w:val="00EC7F11"/>
    <w:rsid w:val="00ED0046"/>
    <w:rsid w:val="00ED0558"/>
    <w:rsid w:val="00ED0F71"/>
    <w:rsid w:val="00ED0FB2"/>
    <w:rsid w:val="00ED12AA"/>
    <w:rsid w:val="00ED1EA0"/>
    <w:rsid w:val="00ED27D1"/>
    <w:rsid w:val="00ED333D"/>
    <w:rsid w:val="00ED43A7"/>
    <w:rsid w:val="00ED535F"/>
    <w:rsid w:val="00ED5904"/>
    <w:rsid w:val="00ED5948"/>
    <w:rsid w:val="00ED5BC7"/>
    <w:rsid w:val="00ED65D1"/>
    <w:rsid w:val="00ED663C"/>
    <w:rsid w:val="00ED7A20"/>
    <w:rsid w:val="00EE1363"/>
    <w:rsid w:val="00EE1411"/>
    <w:rsid w:val="00EE179B"/>
    <w:rsid w:val="00EE1EC7"/>
    <w:rsid w:val="00EE2475"/>
    <w:rsid w:val="00EE29FE"/>
    <w:rsid w:val="00EE339B"/>
    <w:rsid w:val="00EE38E2"/>
    <w:rsid w:val="00EE38EE"/>
    <w:rsid w:val="00EE3C32"/>
    <w:rsid w:val="00EE47AE"/>
    <w:rsid w:val="00EE5055"/>
    <w:rsid w:val="00EE5B92"/>
    <w:rsid w:val="00EE7C84"/>
    <w:rsid w:val="00EF05F2"/>
    <w:rsid w:val="00EF1235"/>
    <w:rsid w:val="00EF1629"/>
    <w:rsid w:val="00EF1748"/>
    <w:rsid w:val="00EF188B"/>
    <w:rsid w:val="00EF1BA6"/>
    <w:rsid w:val="00EF1D43"/>
    <w:rsid w:val="00EF2328"/>
    <w:rsid w:val="00EF23BF"/>
    <w:rsid w:val="00EF2880"/>
    <w:rsid w:val="00EF2E3F"/>
    <w:rsid w:val="00EF336D"/>
    <w:rsid w:val="00EF3C23"/>
    <w:rsid w:val="00EF4DFF"/>
    <w:rsid w:val="00EF523E"/>
    <w:rsid w:val="00EF5AFE"/>
    <w:rsid w:val="00EF5C0D"/>
    <w:rsid w:val="00EF62DE"/>
    <w:rsid w:val="00EF646C"/>
    <w:rsid w:val="00EF788B"/>
    <w:rsid w:val="00F02E28"/>
    <w:rsid w:val="00F03809"/>
    <w:rsid w:val="00F04E25"/>
    <w:rsid w:val="00F04F63"/>
    <w:rsid w:val="00F067DC"/>
    <w:rsid w:val="00F06DA2"/>
    <w:rsid w:val="00F06DDD"/>
    <w:rsid w:val="00F0740B"/>
    <w:rsid w:val="00F07592"/>
    <w:rsid w:val="00F106A5"/>
    <w:rsid w:val="00F107E3"/>
    <w:rsid w:val="00F11840"/>
    <w:rsid w:val="00F11B39"/>
    <w:rsid w:val="00F12CD9"/>
    <w:rsid w:val="00F136F2"/>
    <w:rsid w:val="00F1370B"/>
    <w:rsid w:val="00F13EDB"/>
    <w:rsid w:val="00F147B7"/>
    <w:rsid w:val="00F15523"/>
    <w:rsid w:val="00F15628"/>
    <w:rsid w:val="00F164BC"/>
    <w:rsid w:val="00F16D38"/>
    <w:rsid w:val="00F17D4C"/>
    <w:rsid w:val="00F208E0"/>
    <w:rsid w:val="00F208FA"/>
    <w:rsid w:val="00F21328"/>
    <w:rsid w:val="00F214C3"/>
    <w:rsid w:val="00F2216E"/>
    <w:rsid w:val="00F22E5B"/>
    <w:rsid w:val="00F24DA7"/>
    <w:rsid w:val="00F25DB6"/>
    <w:rsid w:val="00F2610D"/>
    <w:rsid w:val="00F265DE"/>
    <w:rsid w:val="00F269F1"/>
    <w:rsid w:val="00F27AF5"/>
    <w:rsid w:val="00F27B6E"/>
    <w:rsid w:val="00F303C9"/>
    <w:rsid w:val="00F305E0"/>
    <w:rsid w:val="00F318BE"/>
    <w:rsid w:val="00F31970"/>
    <w:rsid w:val="00F323DC"/>
    <w:rsid w:val="00F327BC"/>
    <w:rsid w:val="00F32873"/>
    <w:rsid w:val="00F329C3"/>
    <w:rsid w:val="00F32DFE"/>
    <w:rsid w:val="00F33617"/>
    <w:rsid w:val="00F33B70"/>
    <w:rsid w:val="00F34102"/>
    <w:rsid w:val="00F34174"/>
    <w:rsid w:val="00F34C82"/>
    <w:rsid w:val="00F34E0C"/>
    <w:rsid w:val="00F35313"/>
    <w:rsid w:val="00F354BC"/>
    <w:rsid w:val="00F35CED"/>
    <w:rsid w:val="00F360A4"/>
    <w:rsid w:val="00F365CE"/>
    <w:rsid w:val="00F405F7"/>
    <w:rsid w:val="00F40943"/>
    <w:rsid w:val="00F418B1"/>
    <w:rsid w:val="00F41ABA"/>
    <w:rsid w:val="00F42462"/>
    <w:rsid w:val="00F4264B"/>
    <w:rsid w:val="00F42AF8"/>
    <w:rsid w:val="00F42CAE"/>
    <w:rsid w:val="00F42F54"/>
    <w:rsid w:val="00F4329A"/>
    <w:rsid w:val="00F43B45"/>
    <w:rsid w:val="00F43DF8"/>
    <w:rsid w:val="00F44A4B"/>
    <w:rsid w:val="00F44B45"/>
    <w:rsid w:val="00F4526E"/>
    <w:rsid w:val="00F458EF"/>
    <w:rsid w:val="00F45BDD"/>
    <w:rsid w:val="00F45DE6"/>
    <w:rsid w:val="00F4635C"/>
    <w:rsid w:val="00F470F5"/>
    <w:rsid w:val="00F4717A"/>
    <w:rsid w:val="00F47A54"/>
    <w:rsid w:val="00F47CDD"/>
    <w:rsid w:val="00F47E94"/>
    <w:rsid w:val="00F50F71"/>
    <w:rsid w:val="00F51210"/>
    <w:rsid w:val="00F51ADC"/>
    <w:rsid w:val="00F5234E"/>
    <w:rsid w:val="00F52508"/>
    <w:rsid w:val="00F53AB2"/>
    <w:rsid w:val="00F53F50"/>
    <w:rsid w:val="00F54370"/>
    <w:rsid w:val="00F54B0B"/>
    <w:rsid w:val="00F55F65"/>
    <w:rsid w:val="00F5605F"/>
    <w:rsid w:val="00F560F9"/>
    <w:rsid w:val="00F56381"/>
    <w:rsid w:val="00F57122"/>
    <w:rsid w:val="00F575F2"/>
    <w:rsid w:val="00F60197"/>
    <w:rsid w:val="00F605DA"/>
    <w:rsid w:val="00F60B2B"/>
    <w:rsid w:val="00F61E13"/>
    <w:rsid w:val="00F626D7"/>
    <w:rsid w:val="00F627C3"/>
    <w:rsid w:val="00F63077"/>
    <w:rsid w:val="00F63281"/>
    <w:rsid w:val="00F63371"/>
    <w:rsid w:val="00F63E2E"/>
    <w:rsid w:val="00F63EC1"/>
    <w:rsid w:val="00F653D6"/>
    <w:rsid w:val="00F653E6"/>
    <w:rsid w:val="00F66942"/>
    <w:rsid w:val="00F66B4E"/>
    <w:rsid w:val="00F66BDB"/>
    <w:rsid w:val="00F66CE6"/>
    <w:rsid w:val="00F67244"/>
    <w:rsid w:val="00F67F2E"/>
    <w:rsid w:val="00F70E87"/>
    <w:rsid w:val="00F71615"/>
    <w:rsid w:val="00F71CCC"/>
    <w:rsid w:val="00F71EC1"/>
    <w:rsid w:val="00F72479"/>
    <w:rsid w:val="00F7279E"/>
    <w:rsid w:val="00F728E9"/>
    <w:rsid w:val="00F72D1D"/>
    <w:rsid w:val="00F73C06"/>
    <w:rsid w:val="00F7443B"/>
    <w:rsid w:val="00F7470B"/>
    <w:rsid w:val="00F74D7E"/>
    <w:rsid w:val="00F75222"/>
    <w:rsid w:val="00F75527"/>
    <w:rsid w:val="00F75EEA"/>
    <w:rsid w:val="00F75F24"/>
    <w:rsid w:val="00F772D8"/>
    <w:rsid w:val="00F7736B"/>
    <w:rsid w:val="00F77D7A"/>
    <w:rsid w:val="00F77E6A"/>
    <w:rsid w:val="00F801BB"/>
    <w:rsid w:val="00F80949"/>
    <w:rsid w:val="00F80B14"/>
    <w:rsid w:val="00F81389"/>
    <w:rsid w:val="00F82236"/>
    <w:rsid w:val="00F82880"/>
    <w:rsid w:val="00F830F5"/>
    <w:rsid w:val="00F835B5"/>
    <w:rsid w:val="00F83C09"/>
    <w:rsid w:val="00F83C60"/>
    <w:rsid w:val="00F85133"/>
    <w:rsid w:val="00F85BE7"/>
    <w:rsid w:val="00F86A2A"/>
    <w:rsid w:val="00F86BD9"/>
    <w:rsid w:val="00F87353"/>
    <w:rsid w:val="00F87B5D"/>
    <w:rsid w:val="00F90263"/>
    <w:rsid w:val="00F90584"/>
    <w:rsid w:val="00F90C2C"/>
    <w:rsid w:val="00F92BF2"/>
    <w:rsid w:val="00F939CF"/>
    <w:rsid w:val="00F93ACB"/>
    <w:rsid w:val="00F93F62"/>
    <w:rsid w:val="00F9401C"/>
    <w:rsid w:val="00F9426A"/>
    <w:rsid w:val="00F946CA"/>
    <w:rsid w:val="00F948F7"/>
    <w:rsid w:val="00F950DE"/>
    <w:rsid w:val="00F953E1"/>
    <w:rsid w:val="00F95903"/>
    <w:rsid w:val="00F95939"/>
    <w:rsid w:val="00F95E0A"/>
    <w:rsid w:val="00F96362"/>
    <w:rsid w:val="00F97103"/>
    <w:rsid w:val="00F97361"/>
    <w:rsid w:val="00F97A84"/>
    <w:rsid w:val="00FA11D0"/>
    <w:rsid w:val="00FA17F2"/>
    <w:rsid w:val="00FA1A55"/>
    <w:rsid w:val="00FA2070"/>
    <w:rsid w:val="00FA2FA1"/>
    <w:rsid w:val="00FA31B8"/>
    <w:rsid w:val="00FA332D"/>
    <w:rsid w:val="00FA38FB"/>
    <w:rsid w:val="00FA3F98"/>
    <w:rsid w:val="00FA4D36"/>
    <w:rsid w:val="00FA5521"/>
    <w:rsid w:val="00FA58E9"/>
    <w:rsid w:val="00FA5BBA"/>
    <w:rsid w:val="00FA751D"/>
    <w:rsid w:val="00FA759F"/>
    <w:rsid w:val="00FA7944"/>
    <w:rsid w:val="00FB0315"/>
    <w:rsid w:val="00FB0FA3"/>
    <w:rsid w:val="00FB16B9"/>
    <w:rsid w:val="00FB1B4D"/>
    <w:rsid w:val="00FB20B9"/>
    <w:rsid w:val="00FB22F8"/>
    <w:rsid w:val="00FB2B9A"/>
    <w:rsid w:val="00FB31F5"/>
    <w:rsid w:val="00FB46FF"/>
    <w:rsid w:val="00FB4F4D"/>
    <w:rsid w:val="00FB6B1F"/>
    <w:rsid w:val="00FB6D61"/>
    <w:rsid w:val="00FB6FEF"/>
    <w:rsid w:val="00FB7B65"/>
    <w:rsid w:val="00FC015F"/>
    <w:rsid w:val="00FC07A0"/>
    <w:rsid w:val="00FC1D76"/>
    <w:rsid w:val="00FC20A9"/>
    <w:rsid w:val="00FC20FB"/>
    <w:rsid w:val="00FC2440"/>
    <w:rsid w:val="00FC2B7E"/>
    <w:rsid w:val="00FC2DC6"/>
    <w:rsid w:val="00FC2E9F"/>
    <w:rsid w:val="00FC3027"/>
    <w:rsid w:val="00FC4C81"/>
    <w:rsid w:val="00FC50D4"/>
    <w:rsid w:val="00FC525B"/>
    <w:rsid w:val="00FC58C0"/>
    <w:rsid w:val="00FC5C37"/>
    <w:rsid w:val="00FC71C6"/>
    <w:rsid w:val="00FD0266"/>
    <w:rsid w:val="00FD0A67"/>
    <w:rsid w:val="00FD2758"/>
    <w:rsid w:val="00FD387B"/>
    <w:rsid w:val="00FD436F"/>
    <w:rsid w:val="00FD4DF2"/>
    <w:rsid w:val="00FD5372"/>
    <w:rsid w:val="00FD568E"/>
    <w:rsid w:val="00FD5C6E"/>
    <w:rsid w:val="00FD69DD"/>
    <w:rsid w:val="00FE00C1"/>
    <w:rsid w:val="00FE0419"/>
    <w:rsid w:val="00FE0C2C"/>
    <w:rsid w:val="00FE0EB8"/>
    <w:rsid w:val="00FE1212"/>
    <w:rsid w:val="00FE1B0D"/>
    <w:rsid w:val="00FE24ED"/>
    <w:rsid w:val="00FE36D6"/>
    <w:rsid w:val="00FE3820"/>
    <w:rsid w:val="00FE472A"/>
    <w:rsid w:val="00FE49F4"/>
    <w:rsid w:val="00FE4AE5"/>
    <w:rsid w:val="00FE6FFE"/>
    <w:rsid w:val="00FE703B"/>
    <w:rsid w:val="00FF03BE"/>
    <w:rsid w:val="00FF0D1C"/>
    <w:rsid w:val="00FF143E"/>
    <w:rsid w:val="00FF1F9A"/>
    <w:rsid w:val="00FF3B72"/>
    <w:rsid w:val="00FF3F0C"/>
    <w:rsid w:val="00FF3F9D"/>
    <w:rsid w:val="00FF5306"/>
    <w:rsid w:val="00FF5A82"/>
    <w:rsid w:val="00FF5B03"/>
    <w:rsid w:val="00FF5D90"/>
    <w:rsid w:val="00FF61B5"/>
    <w:rsid w:val="00FF725C"/>
    <w:rsid w:val="00FF7864"/>
    <w:rsid w:val="00FF7C0A"/>
    <w:rsid w:val="00FF7F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0A8173"/>
  <w15:docId w15:val="{4D728000-A54F-4320-81F9-0AFE83CFE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6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70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7072"/>
  </w:style>
  <w:style w:type="paragraph" w:styleId="Footer">
    <w:name w:val="footer"/>
    <w:basedOn w:val="Normal"/>
    <w:link w:val="FooterChar"/>
    <w:uiPriority w:val="99"/>
    <w:unhideWhenUsed/>
    <w:rsid w:val="00C870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7072"/>
  </w:style>
  <w:style w:type="paragraph" w:styleId="BalloonText">
    <w:name w:val="Balloon Text"/>
    <w:basedOn w:val="Normal"/>
    <w:link w:val="BalloonTextChar"/>
    <w:uiPriority w:val="99"/>
    <w:semiHidden/>
    <w:unhideWhenUsed/>
    <w:rsid w:val="00C870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7072"/>
    <w:rPr>
      <w:rFonts w:ascii="Tahoma" w:hAnsi="Tahoma" w:cs="Tahoma"/>
      <w:sz w:val="16"/>
      <w:szCs w:val="16"/>
    </w:rPr>
  </w:style>
  <w:style w:type="paragraph" w:styleId="FootnoteText">
    <w:name w:val="footnote text"/>
    <w:basedOn w:val="Normal"/>
    <w:link w:val="FootnoteTextChar"/>
    <w:unhideWhenUsed/>
    <w:rsid w:val="00A20643"/>
    <w:pPr>
      <w:spacing w:after="0" w:line="240" w:lineRule="auto"/>
    </w:pPr>
    <w:rPr>
      <w:sz w:val="20"/>
      <w:szCs w:val="20"/>
    </w:rPr>
  </w:style>
  <w:style w:type="character" w:customStyle="1" w:styleId="FootnoteTextChar">
    <w:name w:val="Footnote Text Char"/>
    <w:basedOn w:val="DefaultParagraphFont"/>
    <w:link w:val="FootnoteText"/>
    <w:rsid w:val="00A20643"/>
    <w:rPr>
      <w:sz w:val="20"/>
      <w:szCs w:val="20"/>
    </w:rPr>
  </w:style>
  <w:style w:type="character" w:styleId="FootnoteReference">
    <w:name w:val="footnote reference"/>
    <w:basedOn w:val="DefaultParagraphFont"/>
    <w:unhideWhenUsed/>
    <w:rsid w:val="00A20643"/>
    <w:rPr>
      <w:vertAlign w:val="superscript"/>
    </w:rPr>
  </w:style>
  <w:style w:type="character" w:styleId="Hyperlink">
    <w:name w:val="Hyperlink"/>
    <w:basedOn w:val="DefaultParagraphFont"/>
    <w:uiPriority w:val="99"/>
    <w:unhideWhenUsed/>
    <w:rsid w:val="00435D41"/>
    <w:rPr>
      <w:color w:val="0000FF"/>
      <w:u w:val="single"/>
    </w:rPr>
  </w:style>
  <w:style w:type="paragraph" w:styleId="BodyTextIndent">
    <w:name w:val="Body Text Indent"/>
    <w:basedOn w:val="Normal"/>
    <w:link w:val="BodyTextIndentChar"/>
    <w:rsid w:val="001E286A"/>
    <w:pPr>
      <w:spacing w:after="0" w:line="360" w:lineRule="auto"/>
      <w:ind w:firstLine="720"/>
    </w:pPr>
    <w:rPr>
      <w:rFonts w:ascii="Times New Roman" w:eastAsia="Times New Roman" w:hAnsi="Times New Roman" w:cs="Times New Roman"/>
      <w:sz w:val="24"/>
      <w:szCs w:val="24"/>
      <w:lang w:val="en-US" w:eastAsia="x-none"/>
    </w:rPr>
  </w:style>
  <w:style w:type="character" w:customStyle="1" w:styleId="BodyTextIndentChar">
    <w:name w:val="Body Text Indent Char"/>
    <w:basedOn w:val="DefaultParagraphFont"/>
    <w:link w:val="BodyTextIndent"/>
    <w:rsid w:val="001E286A"/>
    <w:rPr>
      <w:rFonts w:ascii="Times New Roman" w:eastAsia="Times New Roman" w:hAnsi="Times New Roman" w:cs="Times New Roman"/>
      <w:sz w:val="24"/>
      <w:szCs w:val="24"/>
      <w:lang w:val="en-US" w:eastAsia="x-none"/>
    </w:rPr>
  </w:style>
  <w:style w:type="paragraph" w:styleId="ListParagraph">
    <w:name w:val="List Paragraph"/>
    <w:basedOn w:val="Normal"/>
    <w:uiPriority w:val="34"/>
    <w:qFormat/>
    <w:rsid w:val="007F1E80"/>
    <w:pPr>
      <w:ind w:left="720"/>
      <w:contextualSpacing/>
    </w:pPr>
    <w:rPr>
      <w:rFonts w:ascii="Calibri" w:eastAsia="Calibri" w:hAnsi="Calibri" w:cs="Times New Roman"/>
    </w:rPr>
  </w:style>
  <w:style w:type="paragraph" w:styleId="BodyTextIndent2">
    <w:name w:val="Body Text Indent 2"/>
    <w:basedOn w:val="Normal"/>
    <w:link w:val="BodyTextIndent2Char"/>
    <w:uiPriority w:val="99"/>
    <w:semiHidden/>
    <w:unhideWhenUsed/>
    <w:rsid w:val="00CE3802"/>
    <w:pPr>
      <w:spacing w:after="120" w:line="480" w:lineRule="auto"/>
      <w:ind w:left="283"/>
    </w:pPr>
  </w:style>
  <w:style w:type="character" w:customStyle="1" w:styleId="BodyTextIndent2Char">
    <w:name w:val="Body Text Indent 2 Char"/>
    <w:basedOn w:val="DefaultParagraphFont"/>
    <w:link w:val="BodyTextIndent2"/>
    <w:uiPriority w:val="99"/>
    <w:semiHidden/>
    <w:rsid w:val="00CE3802"/>
  </w:style>
  <w:style w:type="paragraph" w:styleId="EndnoteText">
    <w:name w:val="endnote text"/>
    <w:basedOn w:val="Normal"/>
    <w:link w:val="EndnoteTextChar"/>
    <w:uiPriority w:val="99"/>
    <w:unhideWhenUsed/>
    <w:rsid w:val="00F303C9"/>
    <w:pPr>
      <w:spacing w:after="0" w:line="240" w:lineRule="auto"/>
    </w:pPr>
    <w:rPr>
      <w:sz w:val="20"/>
      <w:szCs w:val="20"/>
    </w:rPr>
  </w:style>
  <w:style w:type="character" w:customStyle="1" w:styleId="EndnoteTextChar">
    <w:name w:val="Endnote Text Char"/>
    <w:basedOn w:val="DefaultParagraphFont"/>
    <w:link w:val="EndnoteText"/>
    <w:uiPriority w:val="99"/>
    <w:rsid w:val="00F303C9"/>
    <w:rPr>
      <w:sz w:val="20"/>
      <w:szCs w:val="20"/>
    </w:rPr>
  </w:style>
  <w:style w:type="character" w:styleId="EndnoteReference">
    <w:name w:val="endnote reference"/>
    <w:basedOn w:val="DefaultParagraphFont"/>
    <w:uiPriority w:val="99"/>
    <w:semiHidden/>
    <w:unhideWhenUsed/>
    <w:rsid w:val="00F303C9"/>
    <w:rPr>
      <w:vertAlign w:val="superscript"/>
    </w:rPr>
  </w:style>
  <w:style w:type="character" w:styleId="CommentReference">
    <w:name w:val="annotation reference"/>
    <w:basedOn w:val="DefaultParagraphFont"/>
    <w:uiPriority w:val="99"/>
    <w:semiHidden/>
    <w:unhideWhenUsed/>
    <w:rsid w:val="00886184"/>
    <w:rPr>
      <w:sz w:val="16"/>
      <w:szCs w:val="16"/>
    </w:rPr>
  </w:style>
  <w:style w:type="paragraph" w:styleId="CommentText">
    <w:name w:val="annotation text"/>
    <w:basedOn w:val="Normal"/>
    <w:link w:val="CommentTextChar"/>
    <w:uiPriority w:val="99"/>
    <w:semiHidden/>
    <w:unhideWhenUsed/>
    <w:rsid w:val="00886184"/>
    <w:pPr>
      <w:spacing w:line="240" w:lineRule="auto"/>
    </w:pPr>
    <w:rPr>
      <w:sz w:val="20"/>
      <w:szCs w:val="20"/>
    </w:rPr>
  </w:style>
  <w:style w:type="character" w:customStyle="1" w:styleId="CommentTextChar">
    <w:name w:val="Comment Text Char"/>
    <w:basedOn w:val="DefaultParagraphFont"/>
    <w:link w:val="CommentText"/>
    <w:uiPriority w:val="99"/>
    <w:semiHidden/>
    <w:rsid w:val="00886184"/>
    <w:rPr>
      <w:sz w:val="20"/>
      <w:szCs w:val="20"/>
    </w:rPr>
  </w:style>
  <w:style w:type="paragraph" w:styleId="CommentSubject">
    <w:name w:val="annotation subject"/>
    <w:basedOn w:val="CommentText"/>
    <w:next w:val="CommentText"/>
    <w:link w:val="CommentSubjectChar"/>
    <w:uiPriority w:val="99"/>
    <w:semiHidden/>
    <w:unhideWhenUsed/>
    <w:rsid w:val="00886184"/>
    <w:rPr>
      <w:b/>
      <w:bCs/>
    </w:rPr>
  </w:style>
  <w:style w:type="character" w:customStyle="1" w:styleId="CommentSubjectChar">
    <w:name w:val="Comment Subject Char"/>
    <w:basedOn w:val="CommentTextChar"/>
    <w:link w:val="CommentSubject"/>
    <w:uiPriority w:val="99"/>
    <w:semiHidden/>
    <w:rsid w:val="00886184"/>
    <w:rPr>
      <w:b/>
      <w:bCs/>
      <w:sz w:val="20"/>
      <w:szCs w:val="20"/>
    </w:rPr>
  </w:style>
  <w:style w:type="character" w:styleId="UnresolvedMention">
    <w:name w:val="Unresolved Mention"/>
    <w:basedOn w:val="DefaultParagraphFont"/>
    <w:uiPriority w:val="99"/>
    <w:semiHidden/>
    <w:unhideWhenUsed/>
    <w:rsid w:val="0098022B"/>
    <w:rPr>
      <w:color w:val="605E5C"/>
      <w:shd w:val="clear" w:color="auto" w:fill="E1DFDD"/>
    </w:rPr>
  </w:style>
  <w:style w:type="character" w:styleId="FollowedHyperlink">
    <w:name w:val="FollowedHyperlink"/>
    <w:basedOn w:val="DefaultParagraphFont"/>
    <w:uiPriority w:val="99"/>
    <w:semiHidden/>
    <w:unhideWhenUsed/>
    <w:rsid w:val="004A486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135025">
      <w:bodyDiv w:val="1"/>
      <w:marLeft w:val="0"/>
      <w:marRight w:val="0"/>
      <w:marTop w:val="0"/>
      <w:marBottom w:val="0"/>
      <w:divBdr>
        <w:top w:val="none" w:sz="0" w:space="0" w:color="auto"/>
        <w:left w:val="none" w:sz="0" w:space="0" w:color="auto"/>
        <w:bottom w:val="none" w:sz="0" w:space="0" w:color="auto"/>
        <w:right w:val="none" w:sz="0" w:space="0" w:color="auto"/>
      </w:divBdr>
    </w:div>
    <w:div w:id="321739987">
      <w:bodyDiv w:val="1"/>
      <w:marLeft w:val="0"/>
      <w:marRight w:val="0"/>
      <w:marTop w:val="0"/>
      <w:marBottom w:val="0"/>
      <w:divBdr>
        <w:top w:val="none" w:sz="0" w:space="0" w:color="auto"/>
        <w:left w:val="none" w:sz="0" w:space="0" w:color="auto"/>
        <w:bottom w:val="none" w:sz="0" w:space="0" w:color="auto"/>
        <w:right w:val="none" w:sz="0" w:space="0" w:color="auto"/>
      </w:divBdr>
    </w:div>
    <w:div w:id="880820026">
      <w:bodyDiv w:val="1"/>
      <w:marLeft w:val="0"/>
      <w:marRight w:val="0"/>
      <w:marTop w:val="0"/>
      <w:marBottom w:val="0"/>
      <w:divBdr>
        <w:top w:val="none" w:sz="0" w:space="0" w:color="auto"/>
        <w:left w:val="none" w:sz="0" w:space="0" w:color="auto"/>
        <w:bottom w:val="none" w:sz="0" w:space="0" w:color="auto"/>
        <w:right w:val="none" w:sz="0" w:space="0" w:color="auto"/>
      </w:divBdr>
    </w:div>
    <w:div w:id="1243490443">
      <w:bodyDiv w:val="1"/>
      <w:marLeft w:val="0"/>
      <w:marRight w:val="0"/>
      <w:marTop w:val="0"/>
      <w:marBottom w:val="0"/>
      <w:divBdr>
        <w:top w:val="none" w:sz="0" w:space="0" w:color="auto"/>
        <w:left w:val="none" w:sz="0" w:space="0" w:color="auto"/>
        <w:bottom w:val="none" w:sz="0" w:space="0" w:color="auto"/>
        <w:right w:val="none" w:sz="0" w:space="0" w:color="auto"/>
      </w:divBdr>
    </w:div>
    <w:div w:id="1481534752">
      <w:bodyDiv w:val="1"/>
      <w:marLeft w:val="0"/>
      <w:marRight w:val="0"/>
      <w:marTop w:val="0"/>
      <w:marBottom w:val="0"/>
      <w:divBdr>
        <w:top w:val="none" w:sz="0" w:space="0" w:color="auto"/>
        <w:left w:val="none" w:sz="0" w:space="0" w:color="auto"/>
        <w:bottom w:val="none" w:sz="0" w:space="0" w:color="auto"/>
        <w:right w:val="none" w:sz="0" w:space="0" w:color="auto"/>
      </w:divBdr>
    </w:div>
    <w:div w:id="1629168251">
      <w:bodyDiv w:val="1"/>
      <w:marLeft w:val="0"/>
      <w:marRight w:val="0"/>
      <w:marTop w:val="0"/>
      <w:marBottom w:val="0"/>
      <w:divBdr>
        <w:top w:val="none" w:sz="0" w:space="0" w:color="auto"/>
        <w:left w:val="none" w:sz="0" w:space="0" w:color="auto"/>
        <w:bottom w:val="none" w:sz="0" w:space="0" w:color="auto"/>
        <w:right w:val="none" w:sz="0" w:space="0" w:color="auto"/>
      </w:divBdr>
    </w:div>
    <w:div w:id="190205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ttblo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endnotes.xml.rels><?xml version="1.0" encoding="UTF-8" standalone="yes"?>
<Relationships xmlns="http://schemas.openxmlformats.org/package/2006/relationships"><Relationship Id="rId1" Type="http://schemas.openxmlformats.org/officeDocument/2006/relationships/hyperlink" Target="http://www.irishgenealogy.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8BFCAD-4C9F-4BC1-B5F9-66D26C772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19081</TotalTime>
  <Pages>1</Pages>
  <Words>2116</Words>
  <Characters>10224</Characters>
  <Application>Microsoft Office Word</Application>
  <DocSecurity>0</DocSecurity>
  <Lines>162</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dc:creator>
  <cp:keywords/>
  <dc:description/>
  <cp:lastModifiedBy>Craig Pett</cp:lastModifiedBy>
  <cp:revision>676</cp:revision>
  <cp:lastPrinted>2025-03-19T08:15:00Z</cp:lastPrinted>
  <dcterms:created xsi:type="dcterms:W3CDTF">2018-10-15T22:46:00Z</dcterms:created>
  <dcterms:modified xsi:type="dcterms:W3CDTF">2025-03-19T21:29:00Z</dcterms:modified>
</cp:coreProperties>
</file>